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2" w:rsidRPr="00FA5A1C" w:rsidRDefault="005E24CB" w:rsidP="00245758">
      <w:pPr>
        <w:ind w:left="284" w:right="-738"/>
        <w:rPr>
          <w:b/>
        </w:rPr>
      </w:pPr>
      <w:r w:rsidRPr="00FA5A1C">
        <w:rPr>
          <w:b/>
        </w:rPr>
        <w:t>Nr</w:t>
      </w:r>
      <w:r w:rsidR="002F471F" w:rsidRPr="00FA5A1C">
        <w:rPr>
          <w:b/>
        </w:rPr>
        <w:t>.</w:t>
      </w:r>
      <w:r w:rsidR="009A7802">
        <w:rPr>
          <w:b/>
        </w:rPr>
        <w:t xml:space="preserve"> 2866 din 25 octombrie</w:t>
      </w:r>
      <w:r w:rsidR="00021E3B">
        <w:rPr>
          <w:b/>
        </w:rPr>
        <w:t xml:space="preserve"> 2019</w:t>
      </w:r>
    </w:p>
    <w:p w:rsidR="0011662B" w:rsidRDefault="0011662B" w:rsidP="00245758">
      <w:pPr>
        <w:ind w:right="-738"/>
        <w:jc w:val="right"/>
        <w:rPr>
          <w:b/>
          <w:noProof/>
          <w:sz w:val="26"/>
          <w:szCs w:val="26"/>
        </w:rPr>
      </w:pPr>
    </w:p>
    <w:p w:rsidR="00021E3B" w:rsidRDefault="00021E3B" w:rsidP="00245758">
      <w:pPr>
        <w:ind w:right="-738"/>
        <w:jc w:val="right"/>
        <w:rPr>
          <w:b/>
        </w:rPr>
      </w:pPr>
    </w:p>
    <w:p w:rsidR="0011662B" w:rsidRPr="0011662B" w:rsidRDefault="0011662B" w:rsidP="00245758">
      <w:pPr>
        <w:ind w:left="284" w:right="-738"/>
        <w:rPr>
          <w:b/>
        </w:rPr>
      </w:pPr>
    </w:p>
    <w:p w:rsidR="0011662B" w:rsidRPr="0011662B" w:rsidRDefault="008C594C" w:rsidP="00245758">
      <w:pPr>
        <w:keepNext/>
        <w:spacing w:line="276" w:lineRule="auto"/>
        <w:ind w:left="284" w:right="-738"/>
        <w:jc w:val="center"/>
        <w:outlineLvl w:val="1"/>
        <w:rPr>
          <w:b/>
          <w:iCs/>
          <w:sz w:val="40"/>
          <w:szCs w:val="40"/>
          <w:lang w:val="ro-RO" w:eastAsia="ro-RO"/>
        </w:rPr>
      </w:pPr>
      <w:r>
        <w:rPr>
          <w:b/>
          <w:iCs/>
          <w:sz w:val="40"/>
          <w:szCs w:val="40"/>
          <w:lang w:val="ro-RO" w:eastAsia="ro-RO"/>
        </w:rPr>
        <w:t>P</w:t>
      </w:r>
      <w:r w:rsidR="002A2353">
        <w:rPr>
          <w:b/>
          <w:iCs/>
          <w:sz w:val="40"/>
          <w:szCs w:val="40"/>
          <w:lang w:val="ro-RO" w:eastAsia="ro-RO"/>
        </w:rPr>
        <w:t>RO</w:t>
      </w:r>
      <w:r>
        <w:rPr>
          <w:b/>
          <w:iCs/>
          <w:sz w:val="40"/>
          <w:szCs w:val="40"/>
          <w:lang w:val="ro-RO" w:eastAsia="ro-RO"/>
        </w:rPr>
        <w:t>CES-VERBA</w:t>
      </w:r>
      <w:r w:rsidR="0011662B" w:rsidRPr="0011662B">
        <w:rPr>
          <w:b/>
          <w:iCs/>
          <w:sz w:val="40"/>
          <w:szCs w:val="40"/>
          <w:lang w:val="ro-RO" w:eastAsia="ro-RO"/>
        </w:rPr>
        <w:t>L</w:t>
      </w:r>
      <w:r>
        <w:rPr>
          <w:b/>
          <w:iCs/>
          <w:sz w:val="40"/>
          <w:szCs w:val="40"/>
          <w:lang w:val="ro-RO" w:eastAsia="ro-RO"/>
        </w:rPr>
        <w:t xml:space="preserve"> DE AFIŞARE</w:t>
      </w:r>
    </w:p>
    <w:p w:rsidR="0011662B" w:rsidRPr="0011662B" w:rsidRDefault="0011662B" w:rsidP="00245758">
      <w:pPr>
        <w:spacing w:line="276" w:lineRule="auto"/>
        <w:ind w:right="-738"/>
        <w:rPr>
          <w:bCs/>
          <w:sz w:val="28"/>
          <w:u w:val="single"/>
        </w:rPr>
      </w:pPr>
    </w:p>
    <w:p w:rsidR="0011662B" w:rsidRPr="0011662B" w:rsidRDefault="0011662B" w:rsidP="00245758">
      <w:pPr>
        <w:spacing w:line="276" w:lineRule="auto"/>
        <w:ind w:left="284" w:right="-738"/>
        <w:jc w:val="center"/>
        <w:rPr>
          <w:bCs/>
          <w:sz w:val="28"/>
          <w:u w:val="single"/>
        </w:rPr>
      </w:pPr>
    </w:p>
    <w:p w:rsidR="00245758" w:rsidRDefault="0084454C" w:rsidP="00245758">
      <w:pPr>
        <w:tabs>
          <w:tab w:val="left" w:pos="9360"/>
        </w:tabs>
        <w:spacing w:line="276" w:lineRule="auto"/>
        <w:ind w:left="284" w:right="-738"/>
        <w:jc w:val="both"/>
        <w:rPr>
          <w:sz w:val="28"/>
          <w:szCs w:val="20"/>
          <w:lang w:val="ro-RO" w:eastAsia="ro-RO"/>
        </w:rPr>
      </w:pPr>
      <w:r>
        <w:rPr>
          <w:sz w:val="28"/>
          <w:szCs w:val="20"/>
          <w:lang w:val="ro-RO" w:eastAsia="ro-RO"/>
        </w:rPr>
        <w:t xml:space="preserve">            </w:t>
      </w:r>
      <w:r w:rsidR="0011662B" w:rsidRPr="0011662B">
        <w:rPr>
          <w:sz w:val="28"/>
          <w:szCs w:val="20"/>
          <w:lang w:val="ro-RO" w:eastAsia="ro-RO"/>
        </w:rPr>
        <w:t>Încheiat azi</w:t>
      </w:r>
      <w:r w:rsidR="0011662B">
        <w:rPr>
          <w:sz w:val="28"/>
          <w:szCs w:val="20"/>
          <w:lang w:val="ro-RO" w:eastAsia="ro-RO"/>
        </w:rPr>
        <w:t xml:space="preserve">, </w:t>
      </w:r>
      <w:r w:rsidR="009A7802">
        <w:rPr>
          <w:b/>
          <w:sz w:val="28"/>
          <w:szCs w:val="20"/>
          <w:lang w:val="ro-RO" w:eastAsia="ro-RO"/>
        </w:rPr>
        <w:t>25 octombrie</w:t>
      </w:r>
      <w:r w:rsidR="0011662B" w:rsidRPr="0011662B">
        <w:rPr>
          <w:b/>
          <w:sz w:val="28"/>
          <w:szCs w:val="20"/>
          <w:lang w:val="ro-RO" w:eastAsia="ro-RO"/>
        </w:rPr>
        <w:t xml:space="preserve"> 201</w:t>
      </w:r>
      <w:r w:rsidR="00245758">
        <w:rPr>
          <w:b/>
          <w:sz w:val="28"/>
          <w:szCs w:val="20"/>
          <w:lang w:val="ro-RO" w:eastAsia="ro-RO"/>
        </w:rPr>
        <w:t>9</w:t>
      </w:r>
      <w:r w:rsidR="00E008FF">
        <w:rPr>
          <w:sz w:val="28"/>
          <w:szCs w:val="20"/>
          <w:lang w:val="ro-RO" w:eastAsia="ro-RO"/>
        </w:rPr>
        <w:t xml:space="preserve">, </w:t>
      </w:r>
      <w:r w:rsidR="0011662B" w:rsidRPr="0011662B">
        <w:rPr>
          <w:sz w:val="28"/>
          <w:szCs w:val="20"/>
          <w:lang w:val="ro-RO" w:eastAsia="ro-RO"/>
        </w:rPr>
        <w:t>la sediul Pr</w:t>
      </w:r>
      <w:r w:rsidR="0011662B">
        <w:rPr>
          <w:sz w:val="28"/>
          <w:szCs w:val="20"/>
          <w:lang w:val="ro-RO" w:eastAsia="ro-RO"/>
        </w:rPr>
        <w:t>imăriei Comunei Tăuteu</w:t>
      </w:r>
      <w:r w:rsidR="0011662B" w:rsidRPr="0011662B">
        <w:rPr>
          <w:sz w:val="28"/>
          <w:szCs w:val="20"/>
          <w:lang w:val="ro-RO" w:eastAsia="ro-RO"/>
        </w:rPr>
        <w:t xml:space="preserve">, </w:t>
      </w:r>
      <w:r w:rsidR="0011662B" w:rsidRPr="00245758">
        <w:rPr>
          <w:b/>
          <w:sz w:val="28"/>
          <w:szCs w:val="20"/>
          <w:lang w:val="ro-RO" w:eastAsia="ro-RO"/>
        </w:rPr>
        <w:t xml:space="preserve">cu ocazia aducerii la cunoştinţa populaţiei – locuitori ai Comunei Tăuteu, precum şi a celor interesaţi a datei şi orei desfăşurării şedinţei </w:t>
      </w:r>
      <w:r w:rsidR="00245758" w:rsidRPr="00245758">
        <w:rPr>
          <w:b/>
          <w:sz w:val="28"/>
          <w:szCs w:val="20"/>
          <w:lang w:val="ro-RO" w:eastAsia="ro-RO"/>
        </w:rPr>
        <w:t>ordinare</w:t>
      </w:r>
      <w:r w:rsidR="0011662B" w:rsidRPr="00245758">
        <w:rPr>
          <w:b/>
          <w:sz w:val="28"/>
          <w:szCs w:val="20"/>
          <w:lang w:val="ro-RO" w:eastAsia="ro-RO"/>
        </w:rPr>
        <w:t xml:space="preserve"> a Consiliului local al Comunei Tăuteu</w:t>
      </w:r>
      <w:r w:rsidR="0011662B" w:rsidRPr="005E24CB">
        <w:rPr>
          <w:sz w:val="28"/>
          <w:szCs w:val="20"/>
          <w:lang w:val="ro-RO" w:eastAsia="ro-RO"/>
        </w:rPr>
        <w:t xml:space="preserve">, </w:t>
      </w:r>
      <w:r w:rsidR="00245758">
        <w:rPr>
          <w:sz w:val="28"/>
          <w:szCs w:val="20"/>
          <w:lang w:val="ro-RO" w:eastAsia="ro-RO"/>
        </w:rPr>
        <w:t xml:space="preserve">în conformitate cu prevederile art. 135 alin. 4 din Ordonanța de urgență a Guvernului nr. 57/2019 privind Codul administrativ. </w:t>
      </w:r>
    </w:p>
    <w:p w:rsidR="0011662B" w:rsidRPr="005E24CB" w:rsidRDefault="0011662B" w:rsidP="00245758">
      <w:pPr>
        <w:spacing w:line="276" w:lineRule="auto"/>
        <w:ind w:left="284" w:right="-738" w:firstLine="1276"/>
        <w:jc w:val="both"/>
        <w:rPr>
          <w:sz w:val="28"/>
          <w:szCs w:val="20"/>
          <w:lang w:val="ro-RO" w:eastAsia="ro-RO"/>
        </w:rPr>
      </w:pPr>
    </w:p>
    <w:p w:rsidR="0011662B" w:rsidRPr="001220F7" w:rsidRDefault="0084454C" w:rsidP="00245758">
      <w:pPr>
        <w:spacing w:line="276" w:lineRule="auto"/>
        <w:ind w:left="284" w:right="-738"/>
        <w:jc w:val="both"/>
        <w:rPr>
          <w:b/>
          <w:bCs/>
          <w:sz w:val="28"/>
          <w:lang w:val="ro-RO"/>
        </w:rPr>
      </w:pPr>
      <w:r>
        <w:rPr>
          <w:bCs/>
          <w:sz w:val="28"/>
          <w:lang w:val="ro-RO"/>
        </w:rPr>
        <w:t xml:space="preserve">             </w:t>
      </w:r>
      <w:r w:rsidR="0011662B" w:rsidRPr="0011662B">
        <w:rPr>
          <w:bCs/>
          <w:sz w:val="28"/>
          <w:lang w:val="ro-RO"/>
        </w:rPr>
        <w:t>Azi, data de mai sus, s-a afişat la avizierul Pr</w:t>
      </w:r>
      <w:r w:rsidR="0011662B">
        <w:rPr>
          <w:bCs/>
          <w:sz w:val="28"/>
          <w:lang w:val="ro-RO"/>
        </w:rPr>
        <w:t>imăriei Comunei Tăuteu</w:t>
      </w:r>
      <w:r w:rsidR="0011662B" w:rsidRPr="0011662B">
        <w:rPr>
          <w:bCs/>
          <w:sz w:val="28"/>
          <w:lang w:val="ro-RO"/>
        </w:rPr>
        <w:t xml:space="preserve"> comunicatul privind data şi ora desfăşurării şedinţei </w:t>
      </w:r>
      <w:r w:rsidR="00245758">
        <w:rPr>
          <w:bCs/>
          <w:sz w:val="28"/>
          <w:lang w:val="ro-RO"/>
        </w:rPr>
        <w:t>ordinare</w:t>
      </w:r>
      <w:r w:rsidR="0011662B" w:rsidRPr="0011662B">
        <w:rPr>
          <w:bCs/>
          <w:sz w:val="28"/>
          <w:lang w:val="ro-RO"/>
        </w:rPr>
        <w:t xml:space="preserve"> a Consiliului l</w:t>
      </w:r>
      <w:r w:rsidR="0011662B">
        <w:rPr>
          <w:bCs/>
          <w:sz w:val="28"/>
          <w:lang w:val="ro-RO"/>
        </w:rPr>
        <w:t>ocal al Comunei Tăuteu</w:t>
      </w:r>
      <w:r w:rsidR="00AB136B">
        <w:rPr>
          <w:bCs/>
          <w:sz w:val="28"/>
          <w:lang w:val="ro-RO"/>
        </w:rPr>
        <w:t xml:space="preserve">, precum şi </w:t>
      </w:r>
      <w:r w:rsidR="00245758">
        <w:rPr>
          <w:bCs/>
          <w:sz w:val="28"/>
          <w:lang w:val="ro-RO"/>
        </w:rPr>
        <w:t xml:space="preserve">Proiectul  de hotărâre privind aprobarea </w:t>
      </w:r>
      <w:r w:rsidR="00AB136B">
        <w:rPr>
          <w:bCs/>
          <w:sz w:val="28"/>
          <w:lang w:val="ro-RO"/>
        </w:rPr>
        <w:t>O</w:t>
      </w:r>
      <w:r w:rsidR="00245758">
        <w:rPr>
          <w:bCs/>
          <w:sz w:val="28"/>
          <w:lang w:val="ro-RO"/>
        </w:rPr>
        <w:t>rdinii</w:t>
      </w:r>
      <w:r w:rsidR="0011662B" w:rsidRPr="0011662B">
        <w:rPr>
          <w:bCs/>
          <w:sz w:val="28"/>
          <w:lang w:val="ro-RO"/>
        </w:rPr>
        <w:t xml:space="preserve"> de zi a şedinţei </w:t>
      </w:r>
      <w:r w:rsidR="00245758">
        <w:rPr>
          <w:bCs/>
          <w:sz w:val="28"/>
          <w:lang w:val="ro-RO"/>
        </w:rPr>
        <w:t>ordinare</w:t>
      </w:r>
      <w:r w:rsidR="00AB136B">
        <w:rPr>
          <w:bCs/>
          <w:sz w:val="28"/>
          <w:lang w:val="ro-RO"/>
        </w:rPr>
        <w:t xml:space="preserve">, </w:t>
      </w:r>
      <w:r w:rsidR="0011662B" w:rsidRPr="0011662B">
        <w:rPr>
          <w:bCs/>
          <w:sz w:val="28"/>
          <w:lang w:val="ro-RO"/>
        </w:rPr>
        <w:t xml:space="preserve">din data de  </w:t>
      </w:r>
      <w:r w:rsidR="009A7802">
        <w:rPr>
          <w:b/>
          <w:bCs/>
          <w:sz w:val="28"/>
          <w:lang w:val="ro-RO"/>
        </w:rPr>
        <w:t>31</w:t>
      </w:r>
      <w:r w:rsidR="00021E3B">
        <w:rPr>
          <w:b/>
          <w:bCs/>
          <w:sz w:val="28"/>
          <w:lang w:val="ro-RO"/>
        </w:rPr>
        <w:t xml:space="preserve"> </w:t>
      </w:r>
      <w:r w:rsidR="009A7802">
        <w:rPr>
          <w:b/>
          <w:bCs/>
          <w:sz w:val="28"/>
          <w:lang w:val="ro-RO"/>
        </w:rPr>
        <w:t>octombrie</w:t>
      </w:r>
      <w:r w:rsidR="0011662B" w:rsidRPr="0011662B">
        <w:rPr>
          <w:b/>
          <w:bCs/>
          <w:sz w:val="28"/>
          <w:lang w:val="ro-RO"/>
        </w:rPr>
        <w:t xml:space="preserve"> 201</w:t>
      </w:r>
      <w:r w:rsidR="00021E3B">
        <w:rPr>
          <w:b/>
          <w:bCs/>
          <w:sz w:val="28"/>
          <w:lang w:val="ro-RO"/>
        </w:rPr>
        <w:t>9</w:t>
      </w:r>
      <w:r w:rsidR="005E24CB">
        <w:rPr>
          <w:b/>
          <w:bCs/>
          <w:sz w:val="28"/>
          <w:lang w:val="ro-RO"/>
        </w:rPr>
        <w:t>,</w:t>
      </w:r>
      <w:r w:rsidR="00245758">
        <w:rPr>
          <w:b/>
          <w:bCs/>
          <w:sz w:val="28"/>
          <w:lang w:val="ro-RO"/>
        </w:rPr>
        <w:t xml:space="preserve"> ora 9.00</w:t>
      </w:r>
      <w:r w:rsidR="00245758" w:rsidRPr="00245758">
        <w:t xml:space="preserve"> </w:t>
      </w:r>
      <w:r w:rsidR="00245758" w:rsidRPr="00245758">
        <w:rPr>
          <w:b/>
          <w:bCs/>
          <w:sz w:val="28"/>
          <w:lang w:val="ro-RO"/>
        </w:rPr>
        <w:t xml:space="preserve">convocată în baza Dispoziţiei Primarului Comunei Tăuteu nr. </w:t>
      </w:r>
      <w:r w:rsidR="009A7802">
        <w:rPr>
          <w:b/>
          <w:bCs/>
          <w:sz w:val="28"/>
          <w:lang w:val="ro-RO"/>
        </w:rPr>
        <w:t>95/25 octombrie</w:t>
      </w:r>
      <w:r w:rsidR="00245758" w:rsidRPr="001220F7">
        <w:rPr>
          <w:b/>
          <w:bCs/>
          <w:sz w:val="28"/>
          <w:lang w:val="ro-RO"/>
        </w:rPr>
        <w:t xml:space="preserve"> 2019. </w:t>
      </w:r>
    </w:p>
    <w:p w:rsidR="0011662B" w:rsidRPr="001220F7" w:rsidRDefault="0011662B" w:rsidP="00245758">
      <w:pPr>
        <w:spacing w:line="276" w:lineRule="auto"/>
        <w:ind w:left="284" w:right="-738" w:firstLine="1320"/>
        <w:jc w:val="both"/>
        <w:rPr>
          <w:bCs/>
          <w:i/>
          <w:sz w:val="28"/>
          <w:lang w:val="ro-RO"/>
        </w:rPr>
      </w:pPr>
    </w:p>
    <w:p w:rsidR="0011662B" w:rsidRPr="0011662B" w:rsidRDefault="0084454C" w:rsidP="00245758">
      <w:pPr>
        <w:spacing w:line="276" w:lineRule="auto"/>
        <w:ind w:left="284" w:right="-738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 xml:space="preserve">           </w:t>
      </w:r>
      <w:r w:rsidR="0011662B" w:rsidRPr="0011662B">
        <w:rPr>
          <w:bCs/>
          <w:sz w:val="28"/>
          <w:lang w:val="ro-RO"/>
        </w:rPr>
        <w:t>Drept pent</w:t>
      </w:r>
      <w:r w:rsidR="00BB5D16">
        <w:rPr>
          <w:bCs/>
          <w:sz w:val="28"/>
          <w:lang w:val="ro-RO"/>
        </w:rPr>
        <w:t>ru care s-a încheiat prezentul P</w:t>
      </w:r>
      <w:r w:rsidR="0011662B" w:rsidRPr="0011662B">
        <w:rPr>
          <w:bCs/>
          <w:sz w:val="28"/>
          <w:lang w:val="ro-RO"/>
        </w:rPr>
        <w:t>roces-verbal într-un singur exemplar.</w:t>
      </w:r>
    </w:p>
    <w:p w:rsidR="0011662B" w:rsidRPr="0011662B" w:rsidRDefault="0011662B" w:rsidP="00245758">
      <w:pPr>
        <w:spacing w:line="276" w:lineRule="auto"/>
        <w:ind w:left="284" w:right="-738" w:firstLine="1320"/>
        <w:jc w:val="both"/>
        <w:rPr>
          <w:bCs/>
          <w:sz w:val="28"/>
        </w:rPr>
      </w:pPr>
    </w:p>
    <w:p w:rsidR="0011662B" w:rsidRPr="0011662B" w:rsidRDefault="0011662B" w:rsidP="00245758">
      <w:pPr>
        <w:spacing w:line="276" w:lineRule="auto"/>
        <w:ind w:left="284" w:right="-738" w:firstLine="1320"/>
        <w:jc w:val="both"/>
        <w:rPr>
          <w:bCs/>
          <w:sz w:val="28"/>
        </w:rPr>
      </w:pPr>
    </w:p>
    <w:p w:rsidR="0011662B" w:rsidRPr="0011662B" w:rsidRDefault="0011662B" w:rsidP="00245758">
      <w:pPr>
        <w:spacing w:line="276" w:lineRule="auto"/>
        <w:ind w:left="284" w:right="-738" w:firstLine="1320"/>
        <w:jc w:val="both"/>
        <w:rPr>
          <w:bCs/>
          <w:sz w:val="28"/>
        </w:rPr>
      </w:pPr>
    </w:p>
    <w:p w:rsidR="0011662B" w:rsidRPr="0011662B" w:rsidRDefault="0011662B" w:rsidP="00245758">
      <w:pPr>
        <w:spacing w:line="276" w:lineRule="auto"/>
        <w:ind w:left="284" w:right="-738"/>
        <w:jc w:val="center"/>
        <w:rPr>
          <w:bCs/>
          <w:sz w:val="28"/>
        </w:rPr>
      </w:pPr>
      <w:r w:rsidRPr="0011662B">
        <w:rPr>
          <w:bCs/>
          <w:sz w:val="28"/>
        </w:rPr>
        <w:t>SECRETAR</w:t>
      </w:r>
      <w:r w:rsidR="00245758">
        <w:rPr>
          <w:bCs/>
          <w:sz w:val="28"/>
        </w:rPr>
        <w:t xml:space="preserve"> GENERAL</w:t>
      </w: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  <w:r>
        <w:rPr>
          <w:bCs/>
          <w:i/>
          <w:iCs/>
          <w:sz w:val="28"/>
          <w:lang w:val="ro-RO"/>
        </w:rPr>
        <w:t>jr. Silaghi Adela Maria</w:t>
      </w: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right="-738"/>
        <w:rPr>
          <w:bCs/>
          <w:i/>
          <w:iCs/>
          <w:sz w:val="28"/>
          <w:lang w:val="ro-RO"/>
        </w:rPr>
      </w:pPr>
    </w:p>
    <w:p w:rsidR="00021E3B" w:rsidRDefault="00021E3B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220F7" w:rsidRDefault="001220F7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F34D0" w:rsidRDefault="001F34D0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F34D0" w:rsidRDefault="001F34D0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1662B" w:rsidRDefault="00696F38" w:rsidP="00696F3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  <w:r>
        <w:rPr>
          <w:bCs/>
          <w:i/>
          <w:iCs/>
          <w:sz w:val="28"/>
          <w:lang w:val="ro-RO"/>
        </w:rPr>
        <w:lastRenderedPageBreak/>
        <w:t>2</w:t>
      </w:r>
      <w:r w:rsidR="009A7802">
        <w:rPr>
          <w:bCs/>
          <w:i/>
          <w:iCs/>
          <w:sz w:val="28"/>
          <w:lang w:val="ro-RO"/>
        </w:rPr>
        <w:t>5 octombrie</w:t>
      </w:r>
      <w:r w:rsidR="00021E3B">
        <w:rPr>
          <w:bCs/>
          <w:i/>
          <w:iCs/>
          <w:sz w:val="28"/>
          <w:lang w:val="ro-RO"/>
        </w:rPr>
        <w:t xml:space="preserve"> 2019</w:t>
      </w:r>
    </w:p>
    <w:p w:rsidR="00696F38" w:rsidRDefault="0011662B" w:rsidP="00696F38">
      <w:pPr>
        <w:spacing w:line="276" w:lineRule="auto"/>
        <w:ind w:left="426" w:right="-738"/>
        <w:jc w:val="center"/>
        <w:rPr>
          <w:b/>
          <w:bCs/>
          <w:iCs/>
          <w:sz w:val="40"/>
          <w:szCs w:val="40"/>
          <w:lang w:val="ro-RO"/>
        </w:rPr>
      </w:pPr>
      <w:r>
        <w:rPr>
          <w:bCs/>
          <w:i/>
          <w:iCs/>
          <w:sz w:val="28"/>
          <w:lang w:val="ro-RO"/>
        </w:rPr>
        <w:tab/>
      </w:r>
      <w:r w:rsidRPr="0011662B">
        <w:rPr>
          <w:b/>
          <w:bCs/>
          <w:iCs/>
          <w:sz w:val="40"/>
          <w:szCs w:val="40"/>
          <w:lang w:val="ro-RO"/>
        </w:rPr>
        <w:t>C O M U N I  C A T</w:t>
      </w:r>
    </w:p>
    <w:p w:rsidR="00696F38" w:rsidRDefault="00696F38" w:rsidP="00696F38">
      <w:pPr>
        <w:spacing w:line="276" w:lineRule="auto"/>
        <w:ind w:left="426" w:right="-738"/>
        <w:jc w:val="center"/>
        <w:rPr>
          <w:b/>
          <w:bCs/>
          <w:iCs/>
          <w:sz w:val="40"/>
          <w:szCs w:val="40"/>
          <w:lang w:val="ro-RO"/>
        </w:rPr>
      </w:pPr>
    </w:p>
    <w:p w:rsidR="0011662B" w:rsidRPr="00696F38" w:rsidRDefault="00696F38" w:rsidP="00696F38">
      <w:pPr>
        <w:spacing w:line="276" w:lineRule="auto"/>
        <w:ind w:right="-738"/>
        <w:rPr>
          <w:b/>
          <w:bCs/>
          <w:iCs/>
          <w:sz w:val="40"/>
          <w:szCs w:val="40"/>
          <w:lang w:val="ro-RO"/>
        </w:rPr>
      </w:pPr>
      <w:r>
        <w:rPr>
          <w:b/>
          <w:bCs/>
          <w:iCs/>
          <w:sz w:val="40"/>
          <w:szCs w:val="40"/>
          <w:lang w:val="ro-RO"/>
        </w:rPr>
        <w:t xml:space="preserve">  </w:t>
      </w:r>
      <w:r w:rsidR="0011662B">
        <w:rPr>
          <w:b/>
          <w:bCs/>
          <w:i/>
          <w:iCs/>
          <w:sz w:val="28"/>
          <w:lang w:val="ro-RO"/>
        </w:rPr>
        <w:t xml:space="preserve">   </w:t>
      </w:r>
      <w:r>
        <w:rPr>
          <w:b/>
          <w:bCs/>
          <w:i/>
          <w:iCs/>
          <w:sz w:val="28"/>
          <w:lang w:val="ro-RO"/>
        </w:rPr>
        <w:t xml:space="preserve">    </w:t>
      </w:r>
      <w:r w:rsidR="0011662B">
        <w:rPr>
          <w:b/>
          <w:bCs/>
          <w:i/>
          <w:iCs/>
          <w:sz w:val="28"/>
          <w:lang w:val="ro-RO"/>
        </w:rPr>
        <w:t xml:space="preserve"> </w:t>
      </w:r>
      <w:r w:rsidR="0011662B" w:rsidRPr="0011662B">
        <w:rPr>
          <w:b/>
          <w:bCs/>
          <w:i/>
          <w:iCs/>
          <w:sz w:val="28"/>
          <w:lang w:val="ro-RO"/>
        </w:rPr>
        <w:t>În atenţia locuitorilor Comunei Tăuteu,</w:t>
      </w:r>
    </w:p>
    <w:p w:rsidR="00980F62" w:rsidRPr="005E24CB" w:rsidRDefault="00980F62" w:rsidP="00696F38">
      <w:pPr>
        <w:spacing w:line="276" w:lineRule="auto"/>
        <w:ind w:right="-738"/>
        <w:rPr>
          <w:bCs/>
          <w:iCs/>
          <w:sz w:val="28"/>
          <w:lang w:val="ro-RO"/>
        </w:rPr>
      </w:pPr>
    </w:p>
    <w:p w:rsidR="00BD7E76" w:rsidRDefault="0011662B" w:rsidP="00696F38">
      <w:pPr>
        <w:ind w:right="-738"/>
        <w:jc w:val="both"/>
        <w:rPr>
          <w:sz w:val="28"/>
          <w:szCs w:val="28"/>
          <w:lang w:val="ro-RO"/>
        </w:rPr>
      </w:pPr>
      <w:r w:rsidRPr="005E24CB">
        <w:rPr>
          <w:sz w:val="28"/>
          <w:szCs w:val="28"/>
          <w:lang w:val="ro-RO"/>
        </w:rPr>
        <w:t xml:space="preserve">        </w:t>
      </w:r>
      <w:r w:rsidR="00696F38">
        <w:rPr>
          <w:sz w:val="28"/>
          <w:szCs w:val="28"/>
          <w:lang w:val="ro-RO"/>
        </w:rPr>
        <w:t xml:space="preserve">  </w:t>
      </w:r>
      <w:r w:rsidR="00245758">
        <w:rPr>
          <w:sz w:val="28"/>
          <w:szCs w:val="28"/>
          <w:lang w:val="ro-RO"/>
        </w:rPr>
        <w:t>Vă facem cunoscut că în data de</w:t>
      </w:r>
      <w:r w:rsidRPr="005E24CB">
        <w:rPr>
          <w:sz w:val="28"/>
          <w:szCs w:val="28"/>
          <w:lang w:val="ro-RO"/>
        </w:rPr>
        <w:t xml:space="preserve"> </w:t>
      </w:r>
      <w:r w:rsidR="009A7802">
        <w:rPr>
          <w:b/>
          <w:sz w:val="28"/>
          <w:szCs w:val="28"/>
          <w:lang w:val="ro-RO"/>
        </w:rPr>
        <w:t>31 octombrie</w:t>
      </w:r>
      <w:r w:rsidR="00245758">
        <w:rPr>
          <w:b/>
          <w:sz w:val="28"/>
          <w:szCs w:val="28"/>
          <w:lang w:val="ro-RO"/>
        </w:rPr>
        <w:t xml:space="preserve"> 2019, ora 9</w:t>
      </w:r>
      <w:r w:rsidR="005E24CB" w:rsidRPr="005E24CB">
        <w:rPr>
          <w:b/>
          <w:sz w:val="28"/>
          <w:szCs w:val="28"/>
          <w:lang w:val="ro-RO"/>
        </w:rPr>
        <w:t>.0</w:t>
      </w:r>
      <w:r w:rsidRPr="005E24CB">
        <w:rPr>
          <w:b/>
          <w:sz w:val="28"/>
          <w:szCs w:val="28"/>
          <w:lang w:val="ro-RO"/>
        </w:rPr>
        <w:t>0</w:t>
      </w:r>
      <w:r w:rsidRPr="005E24CB">
        <w:rPr>
          <w:sz w:val="28"/>
          <w:szCs w:val="28"/>
          <w:lang w:val="ro-RO"/>
        </w:rPr>
        <w:t xml:space="preserve"> în sala de şedinţa a Primăriei Comu</w:t>
      </w:r>
      <w:r w:rsidR="00E73FBD" w:rsidRPr="005E24CB">
        <w:rPr>
          <w:sz w:val="28"/>
          <w:szCs w:val="28"/>
          <w:lang w:val="ro-RO"/>
        </w:rPr>
        <w:t>nei Tăute</w:t>
      </w:r>
      <w:r w:rsidR="00245758">
        <w:rPr>
          <w:sz w:val="28"/>
          <w:szCs w:val="28"/>
          <w:lang w:val="ro-RO"/>
        </w:rPr>
        <w:t xml:space="preserve">u, va </w:t>
      </w:r>
      <w:r w:rsidR="00245758" w:rsidRPr="001220F7">
        <w:rPr>
          <w:sz w:val="28"/>
          <w:szCs w:val="28"/>
          <w:lang w:val="ro-RO"/>
        </w:rPr>
        <w:t>avea loc şedinţa ordinară</w:t>
      </w:r>
      <w:r w:rsidRPr="001220F7">
        <w:rPr>
          <w:sz w:val="28"/>
          <w:szCs w:val="28"/>
          <w:lang w:val="ro-RO"/>
        </w:rPr>
        <w:t xml:space="preserve"> a Consiliului Local al Comunei Tăuteu, convocată în baza </w:t>
      </w:r>
      <w:r w:rsidR="00D17368" w:rsidRPr="001220F7">
        <w:rPr>
          <w:i/>
          <w:sz w:val="28"/>
          <w:szCs w:val="28"/>
          <w:lang w:val="ro-RO"/>
        </w:rPr>
        <w:t xml:space="preserve">Dispoziţiei Primarului nr. </w:t>
      </w:r>
      <w:r w:rsidR="009A7802">
        <w:rPr>
          <w:i/>
          <w:sz w:val="28"/>
          <w:szCs w:val="28"/>
          <w:lang w:val="ro-RO"/>
        </w:rPr>
        <w:t>95  din 25 octombrie</w:t>
      </w:r>
      <w:r w:rsidRPr="001220F7">
        <w:rPr>
          <w:i/>
          <w:sz w:val="28"/>
          <w:szCs w:val="28"/>
          <w:lang w:val="ro-RO"/>
        </w:rPr>
        <w:t xml:space="preserve"> 201</w:t>
      </w:r>
      <w:r w:rsidR="00021E3B" w:rsidRPr="001220F7">
        <w:rPr>
          <w:i/>
          <w:sz w:val="28"/>
          <w:szCs w:val="28"/>
          <w:lang w:val="ro-RO"/>
        </w:rPr>
        <w:t>9</w:t>
      </w:r>
      <w:r w:rsidRPr="001220F7">
        <w:rPr>
          <w:sz w:val="28"/>
          <w:szCs w:val="28"/>
          <w:lang w:val="ro-RO"/>
        </w:rPr>
        <w:t xml:space="preserve">, cu următoarea </w:t>
      </w:r>
      <w:r w:rsidR="00BB5D16" w:rsidRPr="001220F7">
        <w:rPr>
          <w:b/>
          <w:sz w:val="28"/>
          <w:szCs w:val="28"/>
          <w:lang w:val="ro-RO"/>
        </w:rPr>
        <w:t>O</w:t>
      </w:r>
      <w:r w:rsidRPr="001220F7">
        <w:rPr>
          <w:b/>
          <w:sz w:val="28"/>
          <w:szCs w:val="28"/>
          <w:lang w:val="ro-RO"/>
        </w:rPr>
        <w:t>rdine de zi</w:t>
      </w:r>
      <w:r w:rsidRPr="001220F7">
        <w:rPr>
          <w:sz w:val="28"/>
          <w:szCs w:val="28"/>
          <w:lang w:val="ro-RO"/>
        </w:rPr>
        <w:t>:</w:t>
      </w:r>
    </w:p>
    <w:p w:rsidR="009A7802" w:rsidRPr="005E24CB" w:rsidRDefault="009A7802" w:rsidP="00696F38">
      <w:pPr>
        <w:ind w:right="-738"/>
        <w:jc w:val="both"/>
        <w:rPr>
          <w:sz w:val="28"/>
          <w:szCs w:val="28"/>
          <w:lang w:val="ro-RO"/>
        </w:rPr>
      </w:pPr>
    </w:p>
    <w:p w:rsidR="00696F38" w:rsidRPr="00696F38" w:rsidRDefault="00696F38" w:rsidP="009A7802">
      <w:pPr>
        <w:numPr>
          <w:ilvl w:val="0"/>
          <w:numId w:val="46"/>
        </w:numPr>
        <w:spacing w:line="276" w:lineRule="auto"/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 xml:space="preserve">Proiect de hotărâre privind </w:t>
      </w:r>
      <w:r w:rsidR="009A7802" w:rsidRPr="009A7802">
        <w:rPr>
          <w:sz w:val="28"/>
          <w:szCs w:val="28"/>
          <w:lang w:val="ro-RO" w:eastAsia="ro-RO"/>
        </w:rPr>
        <w:t>aprobarea Procesului-verbal al ședinței ordinare din 30 septembrie 2019</w:t>
      </w:r>
      <w:r w:rsidRPr="00696F38">
        <w:rPr>
          <w:sz w:val="28"/>
          <w:szCs w:val="28"/>
          <w:lang w:val="ro-RO" w:eastAsia="ro-RO"/>
        </w:rPr>
        <w:t>.</w:t>
      </w:r>
    </w:p>
    <w:p w:rsidR="00696F38" w:rsidRPr="00696F38" w:rsidRDefault="00696F38" w:rsidP="009A7802">
      <w:pPr>
        <w:spacing w:line="276" w:lineRule="auto"/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9A7802">
      <w:pPr>
        <w:numPr>
          <w:ilvl w:val="0"/>
          <w:numId w:val="46"/>
        </w:numPr>
        <w:spacing w:line="276" w:lineRule="auto"/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 xml:space="preserve">Proiect de hotărâre privind </w:t>
      </w:r>
      <w:r w:rsidR="009A7802" w:rsidRPr="009A7802">
        <w:rPr>
          <w:sz w:val="28"/>
          <w:szCs w:val="28"/>
          <w:lang w:val="ro-RO" w:eastAsia="ro-RO"/>
        </w:rPr>
        <w:t>aprobarea contului de execuție al bugetului local al comunei Tăuteu pe trimestrul III - anul 2019</w:t>
      </w:r>
      <w:r w:rsidRPr="00696F38">
        <w:rPr>
          <w:sz w:val="28"/>
          <w:szCs w:val="28"/>
          <w:lang w:val="ro-RO" w:eastAsia="ro-RO"/>
        </w:rPr>
        <w:t>.</w:t>
      </w:r>
    </w:p>
    <w:p w:rsidR="00696F38" w:rsidRPr="00696F38" w:rsidRDefault="00696F38" w:rsidP="009A7802">
      <w:pPr>
        <w:spacing w:line="276" w:lineRule="auto"/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9A7802">
      <w:pPr>
        <w:numPr>
          <w:ilvl w:val="0"/>
          <w:numId w:val="46"/>
        </w:numPr>
        <w:spacing w:line="276" w:lineRule="auto"/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 xml:space="preserve">Proiect de hotărâre privind </w:t>
      </w:r>
      <w:r w:rsidR="009A7802" w:rsidRPr="009A7802">
        <w:rPr>
          <w:sz w:val="28"/>
          <w:szCs w:val="28"/>
          <w:lang w:val="ro-RO" w:eastAsia="ro-RO"/>
        </w:rPr>
        <w:t>aprobarea rectificării bugetului de venituri şi cheltuieli pe anul 2019 al  S.C. SERVICIUL PUBLIC DE INTERES COMUNAL TĂUTEU S.A</w:t>
      </w:r>
      <w:r w:rsidRPr="00696F38">
        <w:rPr>
          <w:sz w:val="28"/>
          <w:szCs w:val="28"/>
          <w:lang w:val="ro-RO" w:eastAsia="ro-RO"/>
        </w:rPr>
        <w:t>.</w:t>
      </w:r>
    </w:p>
    <w:p w:rsidR="00696F38" w:rsidRPr="00696F38" w:rsidRDefault="00696F38" w:rsidP="009A7802">
      <w:pPr>
        <w:spacing w:line="276" w:lineRule="auto"/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9A7802">
      <w:pPr>
        <w:numPr>
          <w:ilvl w:val="0"/>
          <w:numId w:val="46"/>
        </w:numPr>
        <w:spacing w:line="276" w:lineRule="auto"/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b/>
          <w:sz w:val="28"/>
          <w:szCs w:val="28"/>
          <w:lang w:val="ro-RO" w:eastAsia="ro-RO"/>
        </w:rPr>
        <w:t>Diverse:</w:t>
      </w:r>
      <w:r w:rsidRPr="00696F38">
        <w:rPr>
          <w:sz w:val="28"/>
          <w:szCs w:val="28"/>
          <w:lang w:val="ro-RO" w:eastAsia="ro-RO"/>
        </w:rPr>
        <w:t xml:space="preserve"> soluționarea unor cereri ale cetățenilor și alte probleme curente.</w:t>
      </w:r>
    </w:p>
    <w:p w:rsidR="00C23419" w:rsidRPr="00696F38" w:rsidRDefault="00C23419" w:rsidP="00696F38">
      <w:pPr>
        <w:ind w:left="420" w:right="-738"/>
        <w:jc w:val="both"/>
        <w:rPr>
          <w:sz w:val="28"/>
          <w:szCs w:val="28"/>
          <w:lang w:val="ro-RO" w:eastAsia="ro-RO"/>
        </w:rPr>
      </w:pPr>
    </w:p>
    <w:p w:rsidR="0011662B" w:rsidRPr="00245758" w:rsidRDefault="0011662B" w:rsidP="00696F38">
      <w:pPr>
        <w:ind w:left="426" w:right="-738"/>
        <w:jc w:val="both"/>
        <w:rPr>
          <w:bCs/>
          <w:iCs/>
          <w:sz w:val="28"/>
          <w:szCs w:val="28"/>
          <w:lang w:val="ro-RO"/>
        </w:rPr>
      </w:pPr>
    </w:p>
    <w:p w:rsidR="0011662B" w:rsidRPr="00E52F15" w:rsidRDefault="00C0522C" w:rsidP="00696F38">
      <w:pPr>
        <w:ind w:left="426" w:right="-738"/>
        <w:jc w:val="center"/>
        <w:rPr>
          <w:b/>
          <w:bCs/>
          <w:iCs/>
          <w:sz w:val="28"/>
          <w:szCs w:val="28"/>
          <w:lang w:val="ro-RO"/>
        </w:rPr>
      </w:pPr>
      <w:r w:rsidRPr="00E52F15">
        <w:rPr>
          <w:b/>
          <w:bCs/>
          <w:iCs/>
          <w:sz w:val="28"/>
          <w:szCs w:val="28"/>
          <w:lang w:val="ro-RO"/>
        </w:rPr>
        <w:t>PRIMAR</w:t>
      </w:r>
    </w:p>
    <w:p w:rsidR="00C0522C" w:rsidRPr="00052385" w:rsidRDefault="00C0522C" w:rsidP="00696F38">
      <w:pPr>
        <w:ind w:left="426" w:right="-738"/>
        <w:jc w:val="center"/>
        <w:rPr>
          <w:b/>
          <w:bCs/>
          <w:iCs/>
          <w:sz w:val="28"/>
          <w:lang w:val="ro-RO"/>
        </w:rPr>
      </w:pPr>
      <w:r w:rsidRPr="00052385">
        <w:rPr>
          <w:b/>
          <w:bCs/>
          <w:iCs/>
          <w:sz w:val="28"/>
          <w:lang w:val="ro-RO"/>
        </w:rPr>
        <w:t>VINCZE NANDOR-ȘTEFAN</w:t>
      </w:r>
    </w:p>
    <w:p w:rsidR="0011662B" w:rsidRDefault="0011662B" w:rsidP="00696F38">
      <w:pPr>
        <w:ind w:right="-738"/>
        <w:rPr>
          <w:bCs/>
          <w:i/>
          <w:iCs/>
          <w:sz w:val="28"/>
          <w:lang w:val="ro-RO"/>
        </w:rPr>
      </w:pPr>
    </w:p>
    <w:p w:rsidR="00696F38" w:rsidRDefault="00696F38" w:rsidP="00285BFC">
      <w:pPr>
        <w:suppressAutoHyphens/>
        <w:ind w:right="-766"/>
        <w:jc w:val="both"/>
        <w:rPr>
          <w:b/>
          <w:lang w:val="ro-RO" w:eastAsia="ar-SA"/>
        </w:rPr>
      </w:pPr>
    </w:p>
    <w:p w:rsidR="00696F38" w:rsidRDefault="00696F38" w:rsidP="00285BFC">
      <w:pPr>
        <w:suppressAutoHyphens/>
        <w:ind w:right="-766"/>
        <w:jc w:val="both"/>
        <w:rPr>
          <w:b/>
          <w:lang w:val="ro-RO" w:eastAsia="ar-SA"/>
        </w:rPr>
      </w:pPr>
    </w:p>
    <w:p w:rsidR="001F34D0" w:rsidRDefault="001F34D0" w:rsidP="00285BFC">
      <w:pPr>
        <w:suppressAutoHyphens/>
        <w:ind w:right="-766"/>
        <w:jc w:val="both"/>
        <w:rPr>
          <w:b/>
          <w:lang w:val="ro-RO" w:eastAsia="ar-SA"/>
        </w:rPr>
      </w:pPr>
    </w:p>
    <w:p w:rsidR="001F34D0" w:rsidRDefault="001F34D0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9A7802" w:rsidRDefault="009A7802" w:rsidP="00285BFC">
      <w:pPr>
        <w:suppressAutoHyphens/>
        <w:ind w:right="-766"/>
        <w:jc w:val="both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lastRenderedPageBreak/>
        <w:t>ROMÂNIA</w:t>
      </w: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  <w:r w:rsidRPr="00285BFC">
        <w:rPr>
          <w:b/>
          <w:lang w:val="ro-RO" w:eastAsia="ar-SA"/>
        </w:rPr>
        <w:t>JUDEŢUL BIHOR</w:t>
      </w: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  <w:r w:rsidRPr="00285BFC">
        <w:rPr>
          <w:b/>
          <w:lang w:val="ro-RO" w:eastAsia="ar-SA"/>
        </w:rPr>
        <w:t>SECRETAR GENERAL</w:t>
      </w:r>
    </w:p>
    <w:p w:rsidR="00285BFC" w:rsidRPr="00285BFC" w:rsidRDefault="009A7802" w:rsidP="00285BFC">
      <w:pPr>
        <w:suppressAutoHyphens/>
        <w:ind w:right="-766"/>
        <w:rPr>
          <w:b/>
          <w:lang w:val="ro-RO" w:eastAsia="ar-SA"/>
        </w:rPr>
      </w:pPr>
      <w:r>
        <w:rPr>
          <w:b/>
          <w:lang w:val="ro-RO" w:eastAsia="ar-SA"/>
        </w:rPr>
        <w:t>Nr. 25 din 08.10</w:t>
      </w:r>
      <w:r w:rsidR="00285BFC" w:rsidRPr="00285BFC">
        <w:rPr>
          <w:b/>
          <w:lang w:val="ro-RO" w:eastAsia="ar-SA"/>
        </w:rPr>
        <w:t>.2019</w:t>
      </w:r>
    </w:p>
    <w:p w:rsidR="00285BFC" w:rsidRPr="00285BFC" w:rsidRDefault="009A7802" w:rsidP="00285BFC">
      <w:pPr>
        <w:suppressAutoHyphens/>
        <w:ind w:right="-766"/>
        <w:rPr>
          <w:b/>
          <w:lang w:val="ro-RO" w:eastAsia="ar-SA"/>
        </w:rPr>
      </w:pPr>
      <w:r>
        <w:rPr>
          <w:b/>
          <w:lang w:val="ro-RO" w:eastAsia="ar-SA"/>
        </w:rPr>
        <w:t>Anexă la convocatorul nr. 2865/25.10</w:t>
      </w:r>
      <w:r w:rsidR="00285BFC" w:rsidRPr="00285BFC">
        <w:rPr>
          <w:b/>
          <w:lang w:val="ro-RO" w:eastAsia="ar-SA"/>
        </w:rPr>
        <w:t>.2019</w:t>
      </w: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jc w:val="center"/>
        <w:rPr>
          <w:b/>
          <w:u w:val="single"/>
          <w:lang w:val="ro-RO" w:eastAsia="ar-SA"/>
        </w:rPr>
      </w:pPr>
      <w:r w:rsidRPr="00285BFC">
        <w:rPr>
          <w:b/>
          <w:u w:val="single"/>
          <w:lang w:val="ro-RO" w:eastAsia="ar-SA"/>
        </w:rPr>
        <w:t>PROIECT DE HOTĂRÂRE</w:t>
      </w:r>
    </w:p>
    <w:p w:rsidR="00285BFC" w:rsidRPr="00285BFC" w:rsidRDefault="00285BFC" w:rsidP="00285BFC">
      <w:pPr>
        <w:suppressAutoHyphens/>
        <w:ind w:right="-766"/>
        <w:jc w:val="center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Privind propunerea de aprobare a Ordinii de zi pentru şedinţa ordinară </w:t>
      </w:r>
    </w:p>
    <w:p w:rsidR="00285BFC" w:rsidRPr="00285BFC" w:rsidRDefault="00285BFC" w:rsidP="00285BFC">
      <w:pPr>
        <w:suppressAutoHyphens/>
        <w:ind w:right="-766"/>
        <w:jc w:val="center"/>
        <w:rPr>
          <w:b/>
          <w:lang w:val="ro-RO" w:eastAsia="ar-SA"/>
        </w:rPr>
      </w:pPr>
      <w:r w:rsidRPr="00285BFC">
        <w:rPr>
          <w:b/>
          <w:lang w:val="ro-RO" w:eastAsia="ar-SA"/>
        </w:rPr>
        <w:t>a Consiliului Local al Comunei</w:t>
      </w:r>
      <w:r w:rsidR="009A7802">
        <w:rPr>
          <w:b/>
          <w:lang w:val="ro-RO" w:eastAsia="ar-SA"/>
        </w:rPr>
        <w:t xml:space="preserve"> Tăuteu, convocată pe data de 31 octombrie</w:t>
      </w:r>
      <w:r w:rsidRPr="00285BFC">
        <w:rPr>
          <w:b/>
          <w:lang w:val="ro-RO" w:eastAsia="ar-SA"/>
        </w:rPr>
        <w:t xml:space="preserve"> 2019</w:t>
      </w:r>
    </w:p>
    <w:p w:rsidR="00285BFC" w:rsidRPr="00285BFC" w:rsidRDefault="00285BFC" w:rsidP="00285BFC">
      <w:pPr>
        <w:suppressAutoHyphens/>
        <w:ind w:right="-766"/>
        <w:jc w:val="both"/>
        <w:rPr>
          <w:lang w:val="ro-RO" w:eastAsia="ar-SA"/>
        </w:rPr>
      </w:pPr>
      <w:r w:rsidRPr="00285BFC">
        <w:rPr>
          <w:lang w:val="ro-RO" w:eastAsia="ar-SA"/>
        </w:rPr>
        <w:tab/>
      </w:r>
    </w:p>
    <w:p w:rsidR="00285BFC" w:rsidRPr="00285BFC" w:rsidRDefault="00285BFC" w:rsidP="00285BFC">
      <w:pPr>
        <w:suppressAutoHyphens/>
        <w:ind w:right="-766"/>
        <w:jc w:val="both"/>
        <w:rPr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  <w:r w:rsidRPr="00285BFC">
        <w:rPr>
          <w:lang w:val="ro-RO" w:eastAsia="ar-SA"/>
        </w:rPr>
        <w:t>Având în ved</w:t>
      </w:r>
      <w:r w:rsidR="009A7802">
        <w:rPr>
          <w:lang w:val="ro-RO" w:eastAsia="ar-SA"/>
        </w:rPr>
        <w:t>ere Dispoziţia Primarului nr. 95 din 25 octombrie</w:t>
      </w:r>
      <w:r w:rsidRPr="00285BFC">
        <w:rPr>
          <w:lang w:val="ro-RO" w:eastAsia="ar-SA"/>
        </w:rPr>
        <w:t xml:space="preserve"> 2019 prin care primarul comunei Tăuteu propune Ordinea de zi a şedinţei ordinare a Consiliului Local a</w:t>
      </w:r>
      <w:r w:rsidR="009A7802">
        <w:rPr>
          <w:lang w:val="ro-RO" w:eastAsia="ar-SA"/>
        </w:rPr>
        <w:t>l Comunei Tăuteu, din data de 31 octombrie</w:t>
      </w:r>
      <w:r w:rsidRPr="00285BFC">
        <w:rPr>
          <w:lang w:val="ro-RO" w:eastAsia="ar-SA"/>
        </w:rPr>
        <w:t xml:space="preserve"> 2019, orele 9.00 ș</w:t>
      </w:r>
      <w:r w:rsidR="00881574">
        <w:rPr>
          <w:lang w:val="ro-RO" w:eastAsia="ar-SA"/>
        </w:rPr>
        <w:t>i Referatul de aprobare nr. 2</w:t>
      </w:r>
      <w:r w:rsidR="00202438">
        <w:rPr>
          <w:lang w:val="ro-RO" w:eastAsia="ar-SA"/>
        </w:rPr>
        <w:t>742/08.10</w:t>
      </w:r>
      <w:r w:rsidRPr="00285BFC">
        <w:rPr>
          <w:lang w:val="ro-RO" w:eastAsia="ar-SA"/>
        </w:rPr>
        <w:t>.2019 întocmit de secretarul general al comunei Tăuteu, județul Bihor,</w:t>
      </w:r>
    </w:p>
    <w:p w:rsidR="00285BFC" w:rsidRPr="00285BFC" w:rsidRDefault="00285BFC" w:rsidP="00285BFC">
      <w:pPr>
        <w:suppressAutoHyphens/>
        <w:spacing w:line="276" w:lineRule="auto"/>
        <w:ind w:right="-766"/>
        <w:jc w:val="both"/>
        <w:rPr>
          <w:lang w:val="ro-RO" w:eastAsia="ar-SA"/>
        </w:rPr>
      </w:pPr>
      <w:r w:rsidRPr="00285BFC">
        <w:rPr>
          <w:lang w:val="ro-RO" w:eastAsia="ar-SA"/>
        </w:rPr>
        <w:t xml:space="preserve">           Ţinând cont de prevederile art. 135 din Ordonanța de urgență a Guvernului  nr. 57/2019 privind Codul administrativ, referitoare la aprobarea ordinii de zi a şedinţelor de către consiliul local, la propunerea celui care, în condiţiile art. 133, a cerut întrunirea consiliului local,</w:t>
      </w:r>
    </w:p>
    <w:p w:rsidR="00285BFC" w:rsidRPr="00285BFC" w:rsidRDefault="00285BFC" w:rsidP="00285BFC">
      <w:pPr>
        <w:suppressAutoHyphens/>
        <w:spacing w:line="276" w:lineRule="auto"/>
        <w:ind w:right="-766"/>
        <w:jc w:val="both"/>
        <w:rPr>
          <w:lang w:val="ro-RO" w:eastAsia="ar-SA"/>
        </w:rPr>
      </w:pPr>
      <w:r w:rsidRPr="00285BFC">
        <w:rPr>
          <w:lang w:val="ro-RO" w:eastAsia="ar-SA"/>
        </w:rPr>
        <w:t xml:space="preserve">           </w:t>
      </w:r>
      <w:r w:rsidRPr="00285BFC">
        <w:rPr>
          <w:b/>
          <w:lang w:val="ro-RO" w:eastAsia="ar-SA"/>
        </w:rPr>
        <w:t>În temeiul prevederilor</w:t>
      </w:r>
      <w:r w:rsidRPr="00285BFC">
        <w:rPr>
          <w:lang w:val="ro-RO" w:eastAsia="ar-SA"/>
        </w:rPr>
        <w:t xml:space="preserve"> art. 133 alin. 1, coroborate cu cele ale art. 196 alin. 1 lit. a din Ordonanța de urgență a Guvernului  nr. 57/2019 privind Codul administrativ,</w:t>
      </w:r>
    </w:p>
    <w:p w:rsidR="00285BFC" w:rsidRPr="00285BFC" w:rsidRDefault="00285BFC" w:rsidP="00285BFC">
      <w:pPr>
        <w:suppressAutoHyphens/>
        <w:spacing w:line="276" w:lineRule="auto"/>
        <w:ind w:right="-766"/>
        <w:jc w:val="both"/>
        <w:rPr>
          <w:b/>
          <w:i/>
          <w:lang w:val="ro-RO" w:eastAsia="ar-SA"/>
        </w:rPr>
      </w:pPr>
      <w:r w:rsidRPr="00285BFC">
        <w:rPr>
          <w:lang w:val="ro-RO" w:eastAsia="ar-SA"/>
        </w:rPr>
        <w:t xml:space="preserve">            </w:t>
      </w:r>
      <w:r w:rsidRPr="00285BFC">
        <w:rPr>
          <w:b/>
          <w:i/>
          <w:lang w:val="ro-RO" w:eastAsia="ar-SA"/>
        </w:rPr>
        <w:t>Primarul comunei Tăuteu, județul Bihor, inițiază următorul</w:t>
      </w:r>
    </w:p>
    <w:p w:rsidR="00285BFC" w:rsidRPr="00285BFC" w:rsidRDefault="00285BFC" w:rsidP="00285BFC">
      <w:pPr>
        <w:suppressAutoHyphens/>
        <w:spacing w:line="276" w:lineRule="auto"/>
        <w:ind w:right="-766"/>
        <w:jc w:val="center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/>
        <w:jc w:val="center"/>
        <w:rPr>
          <w:b/>
          <w:lang w:val="ro-RO" w:eastAsia="ar-SA"/>
        </w:rPr>
      </w:pPr>
      <w:r w:rsidRPr="00285BFC">
        <w:rPr>
          <w:b/>
          <w:lang w:val="ro-RO" w:eastAsia="ar-SA"/>
        </w:rPr>
        <w:t>PROIECT DE HOTĂRÂRE:</w:t>
      </w:r>
    </w:p>
    <w:p w:rsidR="00285BFC" w:rsidRPr="00285BFC" w:rsidRDefault="00285BFC" w:rsidP="00285BFC">
      <w:pPr>
        <w:suppressAutoHyphens/>
        <w:spacing w:line="276" w:lineRule="auto"/>
        <w:ind w:right="-766"/>
        <w:jc w:val="center"/>
        <w:rPr>
          <w:b/>
          <w:color w:val="000000"/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  <w:r w:rsidRPr="00285BFC">
        <w:rPr>
          <w:b/>
          <w:bCs/>
          <w:lang w:val="ro-RO" w:eastAsia="ar-SA"/>
        </w:rPr>
        <w:t>Art. 1</w:t>
      </w:r>
      <w:r w:rsidRPr="00285BFC">
        <w:rPr>
          <w:bCs/>
          <w:lang w:val="ro-RO" w:eastAsia="ar-SA"/>
        </w:rPr>
        <w:t xml:space="preserve"> </w:t>
      </w:r>
      <w:r w:rsidRPr="00285BFC">
        <w:rPr>
          <w:lang w:val="ro-RO" w:eastAsia="ar-SA"/>
        </w:rPr>
        <w:t xml:space="preserve">Se aprobă </w:t>
      </w:r>
      <w:r w:rsidRPr="00285BFC">
        <w:rPr>
          <w:b/>
          <w:lang w:val="ro-RO" w:eastAsia="ar-SA"/>
        </w:rPr>
        <w:t>Ordinea de zi</w:t>
      </w:r>
      <w:r w:rsidRPr="00285BFC">
        <w:rPr>
          <w:lang w:val="ro-RO" w:eastAsia="ar-SA"/>
        </w:rPr>
        <w:t xml:space="preserve"> a şedinţei ordinare a Consiliului Local a</w:t>
      </w:r>
      <w:r w:rsidR="00202438">
        <w:rPr>
          <w:lang w:val="ro-RO" w:eastAsia="ar-SA"/>
        </w:rPr>
        <w:t>l Comunei Tăuteu, din data de 31 octombrie</w:t>
      </w:r>
      <w:r w:rsidRPr="00285BFC">
        <w:rPr>
          <w:lang w:val="ro-RO" w:eastAsia="ar-SA"/>
        </w:rPr>
        <w:t xml:space="preserve"> 2019, orele 9.00, după cum urmează:</w:t>
      </w: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</w:p>
    <w:p w:rsidR="00285BFC" w:rsidRPr="00285BFC" w:rsidRDefault="00285BFC" w:rsidP="00285BFC">
      <w:pPr>
        <w:spacing w:line="276" w:lineRule="auto"/>
        <w:ind w:right="-766"/>
        <w:jc w:val="both"/>
        <w:rPr>
          <w:lang w:val="ro-RO" w:eastAsia="ro-RO"/>
        </w:rPr>
      </w:pPr>
      <w:r w:rsidRPr="00285BFC">
        <w:rPr>
          <w:lang w:val="ro-RO" w:eastAsia="ro-RO"/>
        </w:rPr>
        <w:t xml:space="preserve">1. Proiect de hotărâre privind </w:t>
      </w:r>
      <w:r w:rsidR="00202438" w:rsidRPr="00202438">
        <w:rPr>
          <w:lang w:val="ro-RO" w:eastAsia="ro-RO"/>
        </w:rPr>
        <w:t xml:space="preserve">aprobarea Procesului-verbal al ședinței </w:t>
      </w:r>
      <w:r w:rsidR="00202438">
        <w:rPr>
          <w:lang w:val="ro-RO" w:eastAsia="ro-RO"/>
        </w:rPr>
        <w:t>ordinare din 30 septembrie 2019</w:t>
      </w:r>
      <w:r w:rsidRPr="00285BFC">
        <w:rPr>
          <w:lang w:val="ro-RO" w:eastAsia="ro-RO"/>
        </w:rPr>
        <w:t>:</w:t>
      </w:r>
    </w:p>
    <w:p w:rsidR="00285BFC" w:rsidRPr="00285BFC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285BFC" w:rsidRDefault="00202438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</w:t>
      </w:r>
      <w:r w:rsidR="000E6834">
        <w:rPr>
          <w:i/>
          <w:lang w:val="ro-RO" w:eastAsia="ro-RO"/>
        </w:rPr>
        <w:t>eferat de aprobare nr. 2735</w:t>
      </w:r>
      <w:r>
        <w:rPr>
          <w:i/>
          <w:lang w:val="ro-RO" w:eastAsia="ro-RO"/>
        </w:rPr>
        <w:t>/08.10</w:t>
      </w:r>
      <w:r w:rsidR="00285BFC" w:rsidRPr="00285BFC">
        <w:rPr>
          <w:i/>
          <w:lang w:val="ro-RO" w:eastAsia="ro-RO"/>
        </w:rPr>
        <w:t>.2019, întocmit de Primarul comunei Tăuteu</w:t>
      </w:r>
    </w:p>
    <w:p w:rsidR="00202438" w:rsidRPr="00285BFC" w:rsidRDefault="00202438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 xml:space="preserve">Raport de specialitate nr. </w:t>
      </w:r>
      <w:r w:rsidR="000E6834">
        <w:rPr>
          <w:i/>
          <w:lang w:val="ro-RO" w:eastAsia="ro-RO"/>
        </w:rPr>
        <w:t>2740/08.10.2019, întocmit de secretarul general al comunei Tăuteu</w:t>
      </w:r>
    </w:p>
    <w:p w:rsidR="00285BFC" w:rsidRPr="00285BFC" w:rsidRDefault="00285BFC" w:rsidP="00285BFC">
      <w:pPr>
        <w:spacing w:line="276" w:lineRule="auto"/>
        <w:ind w:right="-766"/>
        <w:jc w:val="both"/>
        <w:rPr>
          <w:lang w:val="ro-RO" w:eastAsia="ro-RO"/>
        </w:rPr>
      </w:pPr>
      <w:r w:rsidRPr="00285BFC">
        <w:rPr>
          <w:lang w:val="ro-RO" w:eastAsia="ro-RO"/>
        </w:rPr>
        <w:t xml:space="preserve">2. Proiect de hotărâre privind </w:t>
      </w:r>
      <w:r w:rsidR="00202438" w:rsidRPr="00202438">
        <w:rPr>
          <w:lang w:val="ro-RO" w:eastAsia="ro-RO"/>
        </w:rPr>
        <w:t>aprobarea contului de execuție al bugetului local al comunei Tăuteu pe trimestrul III - anul 2019</w:t>
      </w:r>
      <w:r w:rsidRPr="00285BFC">
        <w:rPr>
          <w:lang w:val="ro-RO" w:eastAsia="ro-RO"/>
        </w:rPr>
        <w:t>:</w:t>
      </w:r>
    </w:p>
    <w:p w:rsidR="00285BFC" w:rsidRPr="00285BFC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285BFC" w:rsidRPr="00285BFC" w:rsidRDefault="000E6834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2736/08.10</w:t>
      </w:r>
      <w:r w:rsidR="00285BFC" w:rsidRPr="00285BFC">
        <w:rPr>
          <w:i/>
          <w:lang w:val="ro-RO" w:eastAsia="ro-RO"/>
        </w:rPr>
        <w:t>.2019, întocmit de Primarul comunei Tăuteu</w:t>
      </w:r>
    </w:p>
    <w:p w:rsidR="00285BFC" w:rsidRPr="00285BFC" w:rsidRDefault="000E6834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Raport de specialitate nr. 2741/08.10</w:t>
      </w:r>
      <w:r w:rsidR="00285BFC" w:rsidRPr="00285BFC">
        <w:rPr>
          <w:i/>
          <w:lang w:val="ro-RO" w:eastAsia="ro-RO"/>
        </w:rPr>
        <w:t>.2019, întocmit de</w:t>
      </w:r>
      <w:r>
        <w:rPr>
          <w:i/>
          <w:lang w:val="ro-RO" w:eastAsia="ro-RO"/>
        </w:rPr>
        <w:t xml:space="preserve"> Compartimentul Financiar Contabil</w:t>
      </w:r>
    </w:p>
    <w:p w:rsidR="00285BFC" w:rsidRPr="00285BFC" w:rsidRDefault="00285BFC" w:rsidP="00285BFC">
      <w:pPr>
        <w:spacing w:line="276" w:lineRule="auto"/>
        <w:ind w:right="-766"/>
        <w:jc w:val="both"/>
        <w:rPr>
          <w:lang w:val="ro-RO" w:eastAsia="ro-RO"/>
        </w:rPr>
      </w:pPr>
      <w:r w:rsidRPr="00285BFC">
        <w:rPr>
          <w:lang w:val="ro-RO" w:eastAsia="ro-RO"/>
        </w:rPr>
        <w:t xml:space="preserve">3. Proiect de hotărâre privind </w:t>
      </w:r>
      <w:r w:rsidR="000E6834" w:rsidRPr="000E6834">
        <w:rPr>
          <w:lang w:val="ro-RO" w:eastAsia="ro-RO"/>
        </w:rPr>
        <w:t>aprobarea rectificării bugetului de venituri şi cheltuieli pe anul 2019</w:t>
      </w:r>
      <w:r w:rsidR="000E6834">
        <w:rPr>
          <w:lang w:val="ro-RO" w:eastAsia="ro-RO"/>
        </w:rPr>
        <w:t>,</w:t>
      </w:r>
      <w:r w:rsidR="000E6834" w:rsidRPr="000E6834">
        <w:rPr>
          <w:lang w:val="ro-RO" w:eastAsia="ro-RO"/>
        </w:rPr>
        <w:t xml:space="preserve"> al  S.C. SERVICIUL PUBLIC DE INTERES COMUNAL TĂUTEU S.A.</w:t>
      </w:r>
      <w:r w:rsidR="00A01A10">
        <w:rPr>
          <w:lang w:val="ro-RO" w:eastAsia="ro-RO"/>
        </w:rPr>
        <w:t>:</w:t>
      </w:r>
    </w:p>
    <w:p w:rsidR="00285BFC" w:rsidRPr="00285BFC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285BFC" w:rsidRPr="00285BFC" w:rsidRDefault="000E6834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2737/08.10</w:t>
      </w:r>
      <w:r w:rsidR="00285BFC" w:rsidRPr="00285BFC">
        <w:rPr>
          <w:i/>
          <w:lang w:val="ro-RO" w:eastAsia="ro-RO"/>
        </w:rPr>
        <w:t>.2019, întocmit de Primarul comunei Tăuteu</w:t>
      </w:r>
    </w:p>
    <w:p w:rsidR="00285BFC" w:rsidRPr="005B04A9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Raport de specialitate nr</w:t>
      </w:r>
      <w:r w:rsidRPr="005B04A9">
        <w:rPr>
          <w:i/>
          <w:lang w:val="ro-RO" w:eastAsia="ro-RO"/>
        </w:rPr>
        <w:t xml:space="preserve">. </w:t>
      </w:r>
      <w:r w:rsidR="000E6834">
        <w:rPr>
          <w:i/>
          <w:lang w:val="ro-RO" w:eastAsia="ro-RO"/>
        </w:rPr>
        <w:t>2742/08.10</w:t>
      </w:r>
      <w:r w:rsidRPr="005B04A9">
        <w:rPr>
          <w:i/>
          <w:lang w:val="ro-RO" w:eastAsia="ro-RO"/>
        </w:rPr>
        <w:t>.2019, întocmit de Compartimentul Financiar Contabil</w:t>
      </w:r>
    </w:p>
    <w:p w:rsidR="00285BFC" w:rsidRPr="00285BFC" w:rsidRDefault="005B6EC7" w:rsidP="00285BFC">
      <w:pPr>
        <w:spacing w:line="276" w:lineRule="auto"/>
        <w:ind w:right="-766"/>
        <w:jc w:val="both"/>
        <w:rPr>
          <w:b/>
          <w:i/>
          <w:lang w:val="ro-RO" w:eastAsia="ro-RO"/>
        </w:rPr>
      </w:pPr>
      <w:r>
        <w:rPr>
          <w:lang w:val="ro-RO" w:eastAsia="ro-RO"/>
        </w:rPr>
        <w:lastRenderedPageBreak/>
        <w:t>4</w:t>
      </w:r>
      <w:bookmarkStart w:id="0" w:name="_GoBack"/>
      <w:bookmarkEnd w:id="0"/>
      <w:r w:rsidR="00285BFC" w:rsidRPr="00A01A10">
        <w:rPr>
          <w:lang w:val="ro-RO" w:eastAsia="ro-RO"/>
        </w:rPr>
        <w:t>.</w:t>
      </w:r>
      <w:r w:rsidR="00285BFC" w:rsidRPr="00285BFC">
        <w:rPr>
          <w:b/>
          <w:i/>
          <w:lang w:val="ro-RO" w:eastAsia="ro-RO"/>
        </w:rPr>
        <w:t xml:space="preserve"> </w:t>
      </w:r>
      <w:r w:rsidR="00285BFC" w:rsidRPr="00A01A10">
        <w:rPr>
          <w:u w:val="single"/>
          <w:lang w:val="ro-RO" w:eastAsia="ro-RO"/>
        </w:rPr>
        <w:t>Diverse</w:t>
      </w:r>
      <w:r w:rsidR="00285BFC" w:rsidRPr="00285BFC">
        <w:rPr>
          <w:lang w:val="ro-RO" w:eastAsia="ro-RO"/>
        </w:rPr>
        <w:t>:</w:t>
      </w:r>
      <w:r w:rsidR="00285BFC" w:rsidRPr="00285BFC">
        <w:rPr>
          <w:sz w:val="20"/>
          <w:szCs w:val="20"/>
          <w:lang w:val="ro-RO" w:eastAsia="ro-RO"/>
        </w:rPr>
        <w:t xml:space="preserve"> </w:t>
      </w:r>
      <w:r w:rsidR="00285BFC" w:rsidRPr="00285BFC">
        <w:rPr>
          <w:lang w:val="ro-RO" w:eastAsia="ro-RO"/>
        </w:rPr>
        <w:t>soluționarea unor cereri ale cetățenilor și alte probleme curente.</w:t>
      </w: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color w:val="000000"/>
          <w:lang w:val="ro-RO" w:eastAsia="ar-SA"/>
        </w:rPr>
      </w:pPr>
      <w:r w:rsidRPr="00285BFC">
        <w:rPr>
          <w:b/>
          <w:color w:val="000000"/>
          <w:lang w:val="ro-RO" w:eastAsia="ar-SA"/>
        </w:rPr>
        <w:t>Art. 2</w:t>
      </w:r>
      <w:r w:rsidRPr="00285BFC">
        <w:rPr>
          <w:color w:val="000000"/>
          <w:lang w:val="ro-RO" w:eastAsia="ar-SA"/>
        </w:rPr>
        <w:t xml:space="preserve"> Prezenta hotărâre se va fi comunicată Instituţiei Prefectului Judeţului Bihor, primarului comunei Tăuteu și va fi adusă la cunoștința </w:t>
      </w:r>
      <w:r w:rsidR="00A01A10">
        <w:rPr>
          <w:color w:val="000000"/>
          <w:lang w:val="ro-RO" w:eastAsia="ar-SA"/>
        </w:rPr>
        <w:t>cetățenilor, prin grija</w:t>
      </w:r>
      <w:r w:rsidR="00A01A10" w:rsidRPr="00A01A10">
        <w:rPr>
          <w:color w:val="000000"/>
          <w:lang w:val="ro-RO" w:eastAsia="ar-SA"/>
        </w:rPr>
        <w:t xml:space="preserve"> secretarul</w:t>
      </w:r>
      <w:r w:rsidR="00A01A10">
        <w:rPr>
          <w:color w:val="000000"/>
          <w:lang w:val="ro-RO" w:eastAsia="ar-SA"/>
        </w:rPr>
        <w:t>ului</w:t>
      </w:r>
      <w:r w:rsidR="00A01A10" w:rsidRPr="00A01A10">
        <w:rPr>
          <w:color w:val="000000"/>
          <w:lang w:val="ro-RO" w:eastAsia="ar-SA"/>
        </w:rPr>
        <w:t xml:space="preserve"> general al comunei Tăuteu</w:t>
      </w:r>
      <w:r w:rsidR="00A01A10">
        <w:rPr>
          <w:color w:val="000000"/>
          <w:lang w:val="ro-RO" w:eastAsia="ar-SA"/>
        </w:rPr>
        <w:t>,</w:t>
      </w:r>
      <w:r w:rsidR="00A01A10" w:rsidRPr="00A01A10">
        <w:rPr>
          <w:color w:val="000000"/>
          <w:lang w:val="ro-RO" w:eastAsia="ar-SA"/>
        </w:rPr>
        <w:t xml:space="preserve"> </w:t>
      </w:r>
      <w:r w:rsidRPr="00285BFC">
        <w:rPr>
          <w:color w:val="000000"/>
          <w:lang w:val="ro-RO" w:eastAsia="ar-SA"/>
        </w:rPr>
        <w:t xml:space="preserve">prin afișare la sediul Primăriei comunei Tăuteu și pe site-ul </w:t>
      </w:r>
      <w:hyperlink r:id="rId9" w:history="1">
        <w:r w:rsidRPr="00285BFC">
          <w:rPr>
            <w:color w:val="0000FF"/>
            <w:u w:val="single"/>
            <w:lang w:val="ro-RO" w:eastAsia="ar-SA"/>
          </w:rPr>
          <w:t>www.comunatauteu.ro</w:t>
        </w:r>
      </w:hyperlink>
      <w:r w:rsidRPr="00285BFC">
        <w:rPr>
          <w:color w:val="000000"/>
          <w:lang w:val="ro-RO" w:eastAsia="ar-SA"/>
        </w:rPr>
        <w:t>.</w:t>
      </w: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color w:val="FF0000"/>
          <w:lang w:val="ro-RO" w:eastAsia="ar-SA"/>
        </w:rPr>
      </w:pPr>
    </w:p>
    <w:p w:rsidR="00285BFC" w:rsidRPr="00285BFC" w:rsidRDefault="00285BFC" w:rsidP="00285BFC">
      <w:pPr>
        <w:suppressAutoHyphens/>
        <w:autoSpaceDE w:val="0"/>
        <w:spacing w:line="276" w:lineRule="auto"/>
        <w:ind w:right="-766"/>
        <w:jc w:val="both"/>
        <w:rPr>
          <w:i/>
          <w:lang w:val="ro-RO" w:eastAsia="ar-SA"/>
        </w:rPr>
      </w:pPr>
      <w:r w:rsidRPr="00285BFC">
        <w:rPr>
          <w:i/>
          <w:color w:val="FF0000"/>
          <w:lang w:val="ro-RO" w:eastAsia="ar-SA"/>
        </w:rPr>
        <w:t xml:space="preserve">             </w:t>
      </w:r>
      <w:r w:rsidRPr="00285BFC">
        <w:rPr>
          <w:i/>
          <w:lang w:val="ro-RO" w:eastAsia="ar-SA"/>
        </w:rPr>
        <w:t xml:space="preserve">Hotărârea a fost adoptată cu </w:t>
      </w:r>
      <w:r w:rsidR="00D269A8">
        <w:rPr>
          <w:b/>
          <w:i/>
          <w:lang w:val="ro-RO" w:eastAsia="ar-SA"/>
        </w:rPr>
        <w:t>___</w:t>
      </w:r>
      <w:r w:rsidRPr="00285BFC">
        <w:rPr>
          <w:b/>
          <w:i/>
          <w:lang w:val="ro-RO" w:eastAsia="ar-SA"/>
        </w:rPr>
        <w:t xml:space="preserve"> </w:t>
      </w:r>
      <w:r w:rsidR="00D269A8">
        <w:rPr>
          <w:i/>
          <w:lang w:val="ro-RO" w:eastAsia="ar-SA"/>
        </w:rPr>
        <w:t>voturi ”pentru”,  ___ voturi ”împotrivă”, ___ ”abțineri”, fiind prezenți ___</w:t>
      </w:r>
      <w:r w:rsidRPr="00285BFC">
        <w:rPr>
          <w:i/>
          <w:lang w:val="ro-RO" w:eastAsia="ar-SA"/>
        </w:rPr>
        <w:t xml:space="preserve"> consilieri locali din cei </w:t>
      </w:r>
      <w:r w:rsidRPr="00285BFC">
        <w:rPr>
          <w:b/>
          <w:i/>
          <w:lang w:val="ro-RO" w:eastAsia="ar-SA"/>
        </w:rPr>
        <w:t>13</w:t>
      </w:r>
      <w:r w:rsidRPr="00285BFC">
        <w:rPr>
          <w:i/>
          <w:lang w:val="ro-RO" w:eastAsia="ar-SA"/>
        </w:rPr>
        <w:t xml:space="preserve"> care constituie Consiliul Local al comunei Tăuteu.</w:t>
      </w:r>
    </w:p>
    <w:p w:rsidR="00285BFC" w:rsidRPr="00285BFC" w:rsidRDefault="00285BFC" w:rsidP="00285BFC">
      <w:pPr>
        <w:tabs>
          <w:tab w:val="right" w:pos="9404"/>
        </w:tabs>
        <w:ind w:right="-766"/>
        <w:jc w:val="both"/>
        <w:rPr>
          <w:sz w:val="20"/>
          <w:szCs w:val="20"/>
          <w:lang w:val="ro-RO" w:eastAsia="ro-RO"/>
        </w:rPr>
      </w:pPr>
    </w:p>
    <w:p w:rsidR="00285BFC" w:rsidRPr="00285BFC" w:rsidRDefault="00285BFC" w:rsidP="00285BFC">
      <w:pPr>
        <w:tabs>
          <w:tab w:val="right" w:pos="9404"/>
        </w:tabs>
        <w:ind w:right="-766"/>
        <w:jc w:val="both"/>
        <w:rPr>
          <w:sz w:val="20"/>
          <w:szCs w:val="20"/>
          <w:lang w:val="ro-RO" w:eastAsia="ro-RO"/>
        </w:rPr>
      </w:pPr>
    </w:p>
    <w:p w:rsidR="00285BFC" w:rsidRPr="00285BFC" w:rsidRDefault="00285BFC" w:rsidP="00285BFC">
      <w:pPr>
        <w:tabs>
          <w:tab w:val="right" w:pos="9404"/>
        </w:tabs>
        <w:ind w:right="-766"/>
        <w:jc w:val="both"/>
        <w:rPr>
          <w:sz w:val="20"/>
          <w:szCs w:val="20"/>
          <w:lang w:val="ro-RO" w:eastAsia="ro-RO"/>
        </w:rPr>
      </w:pP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              INIŢIATOR                                                             </w:t>
      </w:r>
      <w:r w:rsidR="00D269A8">
        <w:rPr>
          <w:b/>
          <w:lang w:val="ro-RO" w:eastAsia="ar-SA"/>
        </w:rPr>
        <w:t xml:space="preserve">                             </w:t>
      </w:r>
      <w:r w:rsidR="00C60976">
        <w:rPr>
          <w:b/>
          <w:lang w:val="ro-RO" w:eastAsia="ar-SA"/>
        </w:rPr>
        <w:t xml:space="preserve">  </w:t>
      </w:r>
      <w:r w:rsidRPr="00285BFC">
        <w:rPr>
          <w:b/>
          <w:lang w:val="ro-RO" w:eastAsia="ar-SA"/>
        </w:rPr>
        <w:t xml:space="preserve"> Întocmit</w:t>
      </w:r>
      <w:r w:rsidR="00D269A8">
        <w:rPr>
          <w:b/>
          <w:lang w:val="ro-RO" w:eastAsia="ar-SA"/>
        </w:rPr>
        <w:t>,</w:t>
      </w: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                 PRIMAR                                                                               SECRETAR GENERAL</w:t>
      </w: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      Vincze Nandor-Ştefan                                                                   </w:t>
      </w:r>
      <w:r>
        <w:rPr>
          <w:b/>
          <w:lang w:val="ro-RO" w:eastAsia="ar-SA"/>
        </w:rPr>
        <w:t xml:space="preserve">       </w:t>
      </w:r>
      <w:r w:rsidRPr="00285BFC">
        <w:rPr>
          <w:b/>
          <w:lang w:val="ro-RO" w:eastAsia="ar-SA"/>
        </w:rPr>
        <w:t>Silaghi Adela Maria</w:t>
      </w: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11662B" w:rsidRDefault="0011662B" w:rsidP="00245758">
      <w:pPr>
        <w:spacing w:line="276" w:lineRule="auto"/>
        <w:ind w:left="426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426" w:right="-738"/>
        <w:jc w:val="center"/>
        <w:rPr>
          <w:bCs/>
          <w:i/>
          <w:iCs/>
          <w:sz w:val="28"/>
          <w:lang w:val="ro-RO"/>
        </w:rPr>
      </w:pPr>
    </w:p>
    <w:p w:rsidR="003439A5" w:rsidRPr="0011662B" w:rsidRDefault="003439A5" w:rsidP="00245758">
      <w:pPr>
        <w:pStyle w:val="DefaultText1"/>
        <w:tabs>
          <w:tab w:val="left" w:pos="6420"/>
        </w:tabs>
        <w:spacing w:line="276" w:lineRule="auto"/>
        <w:ind w:right="-738"/>
        <w:jc w:val="both"/>
        <w:rPr>
          <w:szCs w:val="24"/>
        </w:rPr>
      </w:pPr>
    </w:p>
    <w:sectPr w:rsidR="003439A5" w:rsidRPr="0011662B" w:rsidSect="005B04A9">
      <w:headerReference w:type="default" r:id="rId10"/>
      <w:footerReference w:type="default" r:id="rId11"/>
      <w:pgSz w:w="11906" w:h="16838"/>
      <w:pgMar w:top="1417" w:right="1417" w:bottom="1417" w:left="1417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D5" w:rsidRDefault="00533ED5" w:rsidP="00A50E5D">
      <w:r>
        <w:separator/>
      </w:r>
    </w:p>
  </w:endnote>
  <w:endnote w:type="continuationSeparator" w:id="0">
    <w:p w:rsidR="00533ED5" w:rsidRDefault="00533ED5" w:rsidP="00A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8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4" w:rsidRDefault="00806F84">
    <w:pPr>
      <w:pStyle w:val="Footer"/>
      <w:jc w:val="center"/>
    </w:pPr>
  </w:p>
  <w:p w:rsidR="00806F84" w:rsidRDefault="00806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D5" w:rsidRDefault="00533ED5" w:rsidP="00A50E5D">
      <w:r>
        <w:separator/>
      </w:r>
    </w:p>
  </w:footnote>
  <w:footnote w:type="continuationSeparator" w:id="0">
    <w:p w:rsidR="00533ED5" w:rsidRDefault="00533ED5" w:rsidP="00A5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7B127FBA316140B6AA33EBE1EBBE8A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F84" w:rsidRPr="00F36F01" w:rsidRDefault="00806F84" w:rsidP="00F36F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COMUNA TĂUTEU           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                                             Tăuteu, nr. 122, jud. Bihor, tel/fax: 0259354825, 0259354826, </w:t>
        </w:r>
        <w:r w:rsidR="0011662B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e-mail: primariatauteu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  <w:lang w:val="en-IE"/>
          </w:rPr>
          <w:t>@yahoo.com, www.comunatauteu.ro</w:t>
        </w:r>
      </w:p>
    </w:sdtContent>
  </w:sdt>
  <w:p w:rsidR="00806F84" w:rsidRDefault="0080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bCs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295642"/>
    <w:multiLevelType w:val="hybridMultilevel"/>
    <w:tmpl w:val="7E88A940"/>
    <w:lvl w:ilvl="0" w:tplc="4C0832E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70F77F8"/>
    <w:multiLevelType w:val="hybridMultilevel"/>
    <w:tmpl w:val="B152092A"/>
    <w:lvl w:ilvl="0" w:tplc="0E169D7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8606F"/>
    <w:multiLevelType w:val="hybridMultilevel"/>
    <w:tmpl w:val="17B279AE"/>
    <w:lvl w:ilvl="0" w:tplc="661CD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52CAC"/>
    <w:multiLevelType w:val="hybridMultilevel"/>
    <w:tmpl w:val="ACC4810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C24"/>
    <w:multiLevelType w:val="hybridMultilevel"/>
    <w:tmpl w:val="56E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25807"/>
    <w:multiLevelType w:val="hybridMultilevel"/>
    <w:tmpl w:val="BBCC26BC"/>
    <w:lvl w:ilvl="0" w:tplc="D77EA8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D0E3DE8"/>
    <w:multiLevelType w:val="hybridMultilevel"/>
    <w:tmpl w:val="5FCC9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A1080"/>
    <w:multiLevelType w:val="hybridMultilevel"/>
    <w:tmpl w:val="3EB29EE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2E2EFB"/>
    <w:multiLevelType w:val="hybridMultilevel"/>
    <w:tmpl w:val="295643C8"/>
    <w:lvl w:ilvl="0" w:tplc="77DA7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22A6E"/>
    <w:multiLevelType w:val="hybridMultilevel"/>
    <w:tmpl w:val="F2AE9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0B0D"/>
    <w:multiLevelType w:val="hybridMultilevel"/>
    <w:tmpl w:val="660E85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7124A"/>
    <w:multiLevelType w:val="hybridMultilevel"/>
    <w:tmpl w:val="920407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13DF"/>
    <w:multiLevelType w:val="hybridMultilevel"/>
    <w:tmpl w:val="5FBC484E"/>
    <w:lvl w:ilvl="0" w:tplc="532E73B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7460D8"/>
    <w:multiLevelType w:val="hybridMultilevel"/>
    <w:tmpl w:val="2CF89B2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BDF"/>
    <w:multiLevelType w:val="hybridMultilevel"/>
    <w:tmpl w:val="AAB4311C"/>
    <w:lvl w:ilvl="0" w:tplc="27D815C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BDF00C1"/>
    <w:multiLevelType w:val="hybridMultilevel"/>
    <w:tmpl w:val="4FDAC27A"/>
    <w:lvl w:ilvl="0" w:tplc="7758E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023D"/>
    <w:multiLevelType w:val="hybridMultilevel"/>
    <w:tmpl w:val="BBCC26BC"/>
    <w:lvl w:ilvl="0" w:tplc="D77EA8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F397ECA"/>
    <w:multiLevelType w:val="hybridMultilevel"/>
    <w:tmpl w:val="A5042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B76F8"/>
    <w:multiLevelType w:val="hybridMultilevel"/>
    <w:tmpl w:val="BA4EBF2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463CE"/>
    <w:multiLevelType w:val="hybridMultilevel"/>
    <w:tmpl w:val="516638F2"/>
    <w:lvl w:ilvl="0" w:tplc="2A3EE5A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9A2D05"/>
    <w:multiLevelType w:val="hybridMultilevel"/>
    <w:tmpl w:val="268ABEA8"/>
    <w:lvl w:ilvl="0" w:tplc="86CA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465FB"/>
    <w:multiLevelType w:val="hybridMultilevel"/>
    <w:tmpl w:val="73CCE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32F1"/>
    <w:multiLevelType w:val="hybridMultilevel"/>
    <w:tmpl w:val="FEF0DD08"/>
    <w:lvl w:ilvl="0" w:tplc="0418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5941522F"/>
    <w:multiLevelType w:val="hybridMultilevel"/>
    <w:tmpl w:val="A868327A"/>
    <w:lvl w:ilvl="0" w:tplc="AE56C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C4527"/>
    <w:multiLevelType w:val="hybridMultilevel"/>
    <w:tmpl w:val="5D2A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4A46"/>
    <w:multiLevelType w:val="hybridMultilevel"/>
    <w:tmpl w:val="715441E4"/>
    <w:lvl w:ilvl="0" w:tplc="6E342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13E48"/>
    <w:multiLevelType w:val="hybridMultilevel"/>
    <w:tmpl w:val="91F03A8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D39D4"/>
    <w:multiLevelType w:val="hybridMultilevel"/>
    <w:tmpl w:val="5442D9C2"/>
    <w:lvl w:ilvl="0" w:tplc="73DE6B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B9008C"/>
    <w:multiLevelType w:val="hybridMultilevel"/>
    <w:tmpl w:val="77F67E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4235E"/>
    <w:multiLevelType w:val="hybridMultilevel"/>
    <w:tmpl w:val="EC868150"/>
    <w:lvl w:ilvl="0" w:tplc="C310B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F6598"/>
    <w:multiLevelType w:val="hybridMultilevel"/>
    <w:tmpl w:val="822A13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C0F74"/>
    <w:multiLevelType w:val="hybridMultilevel"/>
    <w:tmpl w:val="F7702ED8"/>
    <w:lvl w:ilvl="0" w:tplc="01DC9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F1E2E"/>
    <w:multiLevelType w:val="hybridMultilevel"/>
    <w:tmpl w:val="3F645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13A25"/>
    <w:multiLevelType w:val="hybridMultilevel"/>
    <w:tmpl w:val="BFFCC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B0E23"/>
    <w:multiLevelType w:val="hybridMultilevel"/>
    <w:tmpl w:val="389E882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56B"/>
    <w:multiLevelType w:val="hybridMultilevel"/>
    <w:tmpl w:val="60448A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B7817"/>
    <w:multiLevelType w:val="hybridMultilevel"/>
    <w:tmpl w:val="BD1C6E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33523"/>
    <w:multiLevelType w:val="multilevel"/>
    <w:tmpl w:val="A5FE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FB631F8"/>
    <w:multiLevelType w:val="hybridMultilevel"/>
    <w:tmpl w:val="A8B827CA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4"/>
  </w:num>
  <w:num w:numId="3">
    <w:abstractNumId w:val="12"/>
  </w:num>
  <w:num w:numId="4">
    <w:abstractNumId w:val="43"/>
  </w:num>
  <w:num w:numId="5">
    <w:abstractNumId w:val="28"/>
  </w:num>
  <w:num w:numId="6">
    <w:abstractNumId w:val="42"/>
  </w:num>
  <w:num w:numId="7">
    <w:abstractNumId w:val="27"/>
  </w:num>
  <w:num w:numId="8">
    <w:abstractNumId w:val="37"/>
  </w:num>
  <w:num w:numId="9">
    <w:abstractNumId w:val="24"/>
  </w:num>
  <w:num w:numId="10">
    <w:abstractNumId w:val="1"/>
  </w:num>
  <w:num w:numId="11">
    <w:abstractNumId w:val="5"/>
  </w:num>
  <w:num w:numId="12">
    <w:abstractNumId w:val="32"/>
  </w:num>
  <w:num w:numId="13">
    <w:abstractNumId w:val="26"/>
  </w:num>
  <w:num w:numId="14">
    <w:abstractNumId w:val="13"/>
  </w:num>
  <w:num w:numId="15">
    <w:abstractNumId w:val="41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9"/>
  </w:num>
  <w:num w:numId="21">
    <w:abstractNumId w:val="16"/>
  </w:num>
  <w:num w:numId="22">
    <w:abstractNumId w:val="44"/>
  </w:num>
  <w:num w:numId="23">
    <w:abstractNumId w:val="21"/>
  </w:num>
  <w:num w:numId="24">
    <w:abstractNumId w:val="40"/>
  </w:num>
  <w:num w:numId="25">
    <w:abstractNumId w:val="44"/>
  </w:num>
  <w:num w:numId="26">
    <w:abstractNumId w:val="29"/>
  </w:num>
  <w:num w:numId="27">
    <w:abstractNumId w:val="35"/>
  </w:num>
  <w:num w:numId="28">
    <w:abstractNumId w:val="36"/>
  </w:num>
  <w:num w:numId="29">
    <w:abstractNumId w:val="15"/>
  </w:num>
  <w:num w:numId="30">
    <w:abstractNumId w:val="23"/>
  </w:num>
  <w:num w:numId="31">
    <w:abstractNumId w:val="17"/>
  </w:num>
  <w:num w:numId="32">
    <w:abstractNumId w:val="31"/>
  </w:num>
  <w:num w:numId="33">
    <w:abstractNumId w:val="14"/>
  </w:num>
  <w:num w:numId="34">
    <w:abstractNumId w:val="38"/>
  </w:num>
  <w:num w:numId="35">
    <w:abstractNumId w:val="7"/>
  </w:num>
  <w:num w:numId="36">
    <w:abstractNumId w:val="18"/>
  </w:num>
  <w:num w:numId="37">
    <w:abstractNumId w:val="39"/>
  </w:num>
  <w:num w:numId="38">
    <w:abstractNumId w:val="8"/>
  </w:num>
  <w:num w:numId="39">
    <w:abstractNumId w:val="25"/>
  </w:num>
  <w:num w:numId="40">
    <w:abstractNumId w:val="33"/>
  </w:num>
  <w:num w:numId="41">
    <w:abstractNumId w:val="11"/>
  </w:num>
  <w:num w:numId="42">
    <w:abstractNumId w:val="22"/>
  </w:num>
  <w:num w:numId="43">
    <w:abstractNumId w:val="20"/>
  </w:num>
  <w:num w:numId="44">
    <w:abstractNumId w:val="30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7"/>
    <w:rsid w:val="00021E3B"/>
    <w:rsid w:val="00023790"/>
    <w:rsid w:val="000250BF"/>
    <w:rsid w:val="00034FA7"/>
    <w:rsid w:val="00042B25"/>
    <w:rsid w:val="00042BFD"/>
    <w:rsid w:val="00052385"/>
    <w:rsid w:val="00052D6B"/>
    <w:rsid w:val="00082E8F"/>
    <w:rsid w:val="0009000B"/>
    <w:rsid w:val="00093E9F"/>
    <w:rsid w:val="00097E57"/>
    <w:rsid w:val="000A089B"/>
    <w:rsid w:val="000A1D28"/>
    <w:rsid w:val="000C451F"/>
    <w:rsid w:val="000C4A8D"/>
    <w:rsid w:val="000C7717"/>
    <w:rsid w:val="000E6834"/>
    <w:rsid w:val="000E6F20"/>
    <w:rsid w:val="00104635"/>
    <w:rsid w:val="00105185"/>
    <w:rsid w:val="00112E4F"/>
    <w:rsid w:val="0011662B"/>
    <w:rsid w:val="001220F7"/>
    <w:rsid w:val="00137577"/>
    <w:rsid w:val="00137DC8"/>
    <w:rsid w:val="00150490"/>
    <w:rsid w:val="001515BB"/>
    <w:rsid w:val="001539BC"/>
    <w:rsid w:val="00160375"/>
    <w:rsid w:val="0017298A"/>
    <w:rsid w:val="00184D71"/>
    <w:rsid w:val="0019341B"/>
    <w:rsid w:val="001A4F02"/>
    <w:rsid w:val="001C0169"/>
    <w:rsid w:val="001C7D85"/>
    <w:rsid w:val="001D10F0"/>
    <w:rsid w:val="001E1AF0"/>
    <w:rsid w:val="001E1EF3"/>
    <w:rsid w:val="001F34D0"/>
    <w:rsid w:val="001F76E5"/>
    <w:rsid w:val="00202438"/>
    <w:rsid w:val="00203959"/>
    <w:rsid w:val="0020717B"/>
    <w:rsid w:val="00235A07"/>
    <w:rsid w:val="00245758"/>
    <w:rsid w:val="002742B3"/>
    <w:rsid w:val="00285237"/>
    <w:rsid w:val="00285BFC"/>
    <w:rsid w:val="002A2353"/>
    <w:rsid w:val="002A6C83"/>
    <w:rsid w:val="002C4FAB"/>
    <w:rsid w:val="002C6C7A"/>
    <w:rsid w:val="002D0AC8"/>
    <w:rsid w:val="002D3CC7"/>
    <w:rsid w:val="002D48F5"/>
    <w:rsid w:val="002D4E3C"/>
    <w:rsid w:val="002D6DB6"/>
    <w:rsid w:val="002F471F"/>
    <w:rsid w:val="003249AB"/>
    <w:rsid w:val="00325C4F"/>
    <w:rsid w:val="003439A5"/>
    <w:rsid w:val="00352104"/>
    <w:rsid w:val="0035537A"/>
    <w:rsid w:val="00355CDC"/>
    <w:rsid w:val="00361779"/>
    <w:rsid w:val="0037000F"/>
    <w:rsid w:val="003776A2"/>
    <w:rsid w:val="003864CD"/>
    <w:rsid w:val="003923AC"/>
    <w:rsid w:val="003960C7"/>
    <w:rsid w:val="0039676A"/>
    <w:rsid w:val="003B55B9"/>
    <w:rsid w:val="003B5C53"/>
    <w:rsid w:val="003D2141"/>
    <w:rsid w:val="003D64EF"/>
    <w:rsid w:val="003E155A"/>
    <w:rsid w:val="003E33D0"/>
    <w:rsid w:val="003E473C"/>
    <w:rsid w:val="003E72FF"/>
    <w:rsid w:val="003F3E4B"/>
    <w:rsid w:val="003F761E"/>
    <w:rsid w:val="00414BE3"/>
    <w:rsid w:val="00432B1D"/>
    <w:rsid w:val="00442867"/>
    <w:rsid w:val="00464787"/>
    <w:rsid w:val="004652AF"/>
    <w:rsid w:val="004662BC"/>
    <w:rsid w:val="00466A1A"/>
    <w:rsid w:val="004720C3"/>
    <w:rsid w:val="004727C3"/>
    <w:rsid w:val="00474EBE"/>
    <w:rsid w:val="0047693C"/>
    <w:rsid w:val="004811A4"/>
    <w:rsid w:val="004B1E69"/>
    <w:rsid w:val="004B4FC7"/>
    <w:rsid w:val="004C30CC"/>
    <w:rsid w:val="004E2D8C"/>
    <w:rsid w:val="004E3418"/>
    <w:rsid w:val="004E3FB1"/>
    <w:rsid w:val="004E4B7C"/>
    <w:rsid w:val="004E4BC4"/>
    <w:rsid w:val="00500760"/>
    <w:rsid w:val="00510E36"/>
    <w:rsid w:val="00512057"/>
    <w:rsid w:val="0051253E"/>
    <w:rsid w:val="005150E4"/>
    <w:rsid w:val="00523B2E"/>
    <w:rsid w:val="00532F20"/>
    <w:rsid w:val="00533ED5"/>
    <w:rsid w:val="005418F7"/>
    <w:rsid w:val="005566DF"/>
    <w:rsid w:val="00557EE9"/>
    <w:rsid w:val="0056082A"/>
    <w:rsid w:val="00561290"/>
    <w:rsid w:val="00566572"/>
    <w:rsid w:val="0057403C"/>
    <w:rsid w:val="00574F15"/>
    <w:rsid w:val="005775B8"/>
    <w:rsid w:val="0058513F"/>
    <w:rsid w:val="00585B1A"/>
    <w:rsid w:val="005917B0"/>
    <w:rsid w:val="0059276F"/>
    <w:rsid w:val="005946A9"/>
    <w:rsid w:val="005A238D"/>
    <w:rsid w:val="005A2CB5"/>
    <w:rsid w:val="005A6069"/>
    <w:rsid w:val="005B04A9"/>
    <w:rsid w:val="005B2273"/>
    <w:rsid w:val="005B6EC7"/>
    <w:rsid w:val="005D152F"/>
    <w:rsid w:val="005D1F22"/>
    <w:rsid w:val="005D2ECA"/>
    <w:rsid w:val="005E114B"/>
    <w:rsid w:val="005E24CB"/>
    <w:rsid w:val="005F17A0"/>
    <w:rsid w:val="00604D2F"/>
    <w:rsid w:val="00611105"/>
    <w:rsid w:val="0062592F"/>
    <w:rsid w:val="00642687"/>
    <w:rsid w:val="0065470F"/>
    <w:rsid w:val="00664BEA"/>
    <w:rsid w:val="006808C6"/>
    <w:rsid w:val="0069153C"/>
    <w:rsid w:val="00696F38"/>
    <w:rsid w:val="006A3736"/>
    <w:rsid w:val="006A4BD6"/>
    <w:rsid w:val="006B6C04"/>
    <w:rsid w:val="006D511B"/>
    <w:rsid w:val="006E2C5A"/>
    <w:rsid w:val="006F0084"/>
    <w:rsid w:val="007158C5"/>
    <w:rsid w:val="0072056B"/>
    <w:rsid w:val="007305F3"/>
    <w:rsid w:val="00731A5B"/>
    <w:rsid w:val="007338BE"/>
    <w:rsid w:val="00736FE4"/>
    <w:rsid w:val="00753C4D"/>
    <w:rsid w:val="00761A5D"/>
    <w:rsid w:val="00767CFB"/>
    <w:rsid w:val="00773A21"/>
    <w:rsid w:val="00782298"/>
    <w:rsid w:val="00783F3F"/>
    <w:rsid w:val="00795AF9"/>
    <w:rsid w:val="00796016"/>
    <w:rsid w:val="007A0C08"/>
    <w:rsid w:val="007A40EC"/>
    <w:rsid w:val="007B647C"/>
    <w:rsid w:val="007D5572"/>
    <w:rsid w:val="007D6329"/>
    <w:rsid w:val="007D6E22"/>
    <w:rsid w:val="007E059A"/>
    <w:rsid w:val="007E1094"/>
    <w:rsid w:val="007E246F"/>
    <w:rsid w:val="007E2A1F"/>
    <w:rsid w:val="007E39D9"/>
    <w:rsid w:val="007E601B"/>
    <w:rsid w:val="00806F84"/>
    <w:rsid w:val="008133B0"/>
    <w:rsid w:val="0082106C"/>
    <w:rsid w:val="008237D7"/>
    <w:rsid w:val="008316B8"/>
    <w:rsid w:val="00833498"/>
    <w:rsid w:val="00834578"/>
    <w:rsid w:val="0083722F"/>
    <w:rsid w:val="0084454C"/>
    <w:rsid w:val="008625D9"/>
    <w:rsid w:val="0087331A"/>
    <w:rsid w:val="00881574"/>
    <w:rsid w:val="00894719"/>
    <w:rsid w:val="008A4F8D"/>
    <w:rsid w:val="008A6132"/>
    <w:rsid w:val="008B1361"/>
    <w:rsid w:val="008B37CD"/>
    <w:rsid w:val="008C594C"/>
    <w:rsid w:val="008D22D0"/>
    <w:rsid w:val="008F59DD"/>
    <w:rsid w:val="00906A79"/>
    <w:rsid w:val="00917805"/>
    <w:rsid w:val="0092059A"/>
    <w:rsid w:val="009247E9"/>
    <w:rsid w:val="0093683E"/>
    <w:rsid w:val="0094692A"/>
    <w:rsid w:val="009561E9"/>
    <w:rsid w:val="00960F32"/>
    <w:rsid w:val="00965EFE"/>
    <w:rsid w:val="00980F62"/>
    <w:rsid w:val="00986EC2"/>
    <w:rsid w:val="00991A90"/>
    <w:rsid w:val="009A7802"/>
    <w:rsid w:val="009A7B78"/>
    <w:rsid w:val="009C02F6"/>
    <w:rsid w:val="009C4146"/>
    <w:rsid w:val="009D42CB"/>
    <w:rsid w:val="009F0FB0"/>
    <w:rsid w:val="00A01A10"/>
    <w:rsid w:val="00A02B90"/>
    <w:rsid w:val="00A220DF"/>
    <w:rsid w:val="00A33580"/>
    <w:rsid w:val="00A50E5D"/>
    <w:rsid w:val="00A54F31"/>
    <w:rsid w:val="00A70FD1"/>
    <w:rsid w:val="00A74EE8"/>
    <w:rsid w:val="00A947C4"/>
    <w:rsid w:val="00AA4583"/>
    <w:rsid w:val="00AB136B"/>
    <w:rsid w:val="00AC5846"/>
    <w:rsid w:val="00AC658B"/>
    <w:rsid w:val="00AD1CFF"/>
    <w:rsid w:val="00AE6621"/>
    <w:rsid w:val="00AF2BC6"/>
    <w:rsid w:val="00AF76A3"/>
    <w:rsid w:val="00B0296D"/>
    <w:rsid w:val="00B16C26"/>
    <w:rsid w:val="00B20AAC"/>
    <w:rsid w:val="00B2149D"/>
    <w:rsid w:val="00B3199E"/>
    <w:rsid w:val="00B326B3"/>
    <w:rsid w:val="00B35AE2"/>
    <w:rsid w:val="00B36510"/>
    <w:rsid w:val="00B60152"/>
    <w:rsid w:val="00B61E69"/>
    <w:rsid w:val="00B65EC5"/>
    <w:rsid w:val="00B67C07"/>
    <w:rsid w:val="00B73093"/>
    <w:rsid w:val="00B86939"/>
    <w:rsid w:val="00B9094E"/>
    <w:rsid w:val="00BA0C98"/>
    <w:rsid w:val="00BA0CEE"/>
    <w:rsid w:val="00BA0DA4"/>
    <w:rsid w:val="00BB2D19"/>
    <w:rsid w:val="00BB5D16"/>
    <w:rsid w:val="00BD0A5F"/>
    <w:rsid w:val="00BD7E76"/>
    <w:rsid w:val="00BF3074"/>
    <w:rsid w:val="00BF4274"/>
    <w:rsid w:val="00BF528A"/>
    <w:rsid w:val="00C005A0"/>
    <w:rsid w:val="00C005B3"/>
    <w:rsid w:val="00C0522C"/>
    <w:rsid w:val="00C06459"/>
    <w:rsid w:val="00C10E09"/>
    <w:rsid w:val="00C15FEF"/>
    <w:rsid w:val="00C23419"/>
    <w:rsid w:val="00C2528A"/>
    <w:rsid w:val="00C33F45"/>
    <w:rsid w:val="00C36359"/>
    <w:rsid w:val="00C425FE"/>
    <w:rsid w:val="00C47241"/>
    <w:rsid w:val="00C4754A"/>
    <w:rsid w:val="00C47AB5"/>
    <w:rsid w:val="00C47D5F"/>
    <w:rsid w:val="00C57F27"/>
    <w:rsid w:val="00C60976"/>
    <w:rsid w:val="00C625C1"/>
    <w:rsid w:val="00C81EEA"/>
    <w:rsid w:val="00C94577"/>
    <w:rsid w:val="00CA08D9"/>
    <w:rsid w:val="00CA6D90"/>
    <w:rsid w:val="00D02BF1"/>
    <w:rsid w:val="00D1650F"/>
    <w:rsid w:val="00D17368"/>
    <w:rsid w:val="00D2088F"/>
    <w:rsid w:val="00D26860"/>
    <w:rsid w:val="00D269A8"/>
    <w:rsid w:val="00D312ED"/>
    <w:rsid w:val="00D31843"/>
    <w:rsid w:val="00D34681"/>
    <w:rsid w:val="00D413E7"/>
    <w:rsid w:val="00D42608"/>
    <w:rsid w:val="00D45D19"/>
    <w:rsid w:val="00D50CD0"/>
    <w:rsid w:val="00D516D9"/>
    <w:rsid w:val="00D53274"/>
    <w:rsid w:val="00D56E91"/>
    <w:rsid w:val="00D664DB"/>
    <w:rsid w:val="00D67E65"/>
    <w:rsid w:val="00D8198B"/>
    <w:rsid w:val="00D871A6"/>
    <w:rsid w:val="00D96613"/>
    <w:rsid w:val="00DA034C"/>
    <w:rsid w:val="00DD7BA9"/>
    <w:rsid w:val="00DE7083"/>
    <w:rsid w:val="00DF186D"/>
    <w:rsid w:val="00E008FF"/>
    <w:rsid w:val="00E048DD"/>
    <w:rsid w:val="00E1202F"/>
    <w:rsid w:val="00E14DF3"/>
    <w:rsid w:val="00E16C34"/>
    <w:rsid w:val="00E20C22"/>
    <w:rsid w:val="00E34881"/>
    <w:rsid w:val="00E35A3C"/>
    <w:rsid w:val="00E40261"/>
    <w:rsid w:val="00E442E3"/>
    <w:rsid w:val="00E52F15"/>
    <w:rsid w:val="00E679AF"/>
    <w:rsid w:val="00E679B9"/>
    <w:rsid w:val="00E71A8F"/>
    <w:rsid w:val="00E73FBD"/>
    <w:rsid w:val="00E800E5"/>
    <w:rsid w:val="00E97F3D"/>
    <w:rsid w:val="00EA2704"/>
    <w:rsid w:val="00EB2C5A"/>
    <w:rsid w:val="00EB30F9"/>
    <w:rsid w:val="00EC07DE"/>
    <w:rsid w:val="00EC4CD6"/>
    <w:rsid w:val="00ED246D"/>
    <w:rsid w:val="00ED57ED"/>
    <w:rsid w:val="00EE0A0A"/>
    <w:rsid w:val="00EE1990"/>
    <w:rsid w:val="00EE64D9"/>
    <w:rsid w:val="00EF2697"/>
    <w:rsid w:val="00EF31DB"/>
    <w:rsid w:val="00EF761E"/>
    <w:rsid w:val="00F03154"/>
    <w:rsid w:val="00F126C1"/>
    <w:rsid w:val="00F170B8"/>
    <w:rsid w:val="00F262FE"/>
    <w:rsid w:val="00F33390"/>
    <w:rsid w:val="00F36F01"/>
    <w:rsid w:val="00F507E7"/>
    <w:rsid w:val="00F57589"/>
    <w:rsid w:val="00F701FF"/>
    <w:rsid w:val="00F8064D"/>
    <w:rsid w:val="00F81C94"/>
    <w:rsid w:val="00F85C77"/>
    <w:rsid w:val="00FA10FC"/>
    <w:rsid w:val="00FA38CD"/>
    <w:rsid w:val="00FA5A1C"/>
    <w:rsid w:val="00FB0F08"/>
    <w:rsid w:val="00FD3741"/>
    <w:rsid w:val="00FD6973"/>
    <w:rsid w:val="00FE23E5"/>
    <w:rsid w:val="00FE7FC2"/>
    <w:rsid w:val="00FF0E71"/>
    <w:rsid w:val="00FF0F3C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4E4BC4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">
    <w:name w:val="Default"/>
    <w:rsid w:val="0047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50E5D"/>
  </w:style>
  <w:style w:type="paragraph" w:styleId="Footer">
    <w:name w:val="footer"/>
    <w:basedOn w:val="Normal"/>
    <w:link w:val="Foot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50E5D"/>
  </w:style>
  <w:style w:type="paragraph" w:customStyle="1" w:styleId="Corptext21">
    <w:name w:val="Corp text 21"/>
    <w:basedOn w:val="Normal"/>
    <w:rsid w:val="00523B2E"/>
    <w:pPr>
      <w:widowControl w:val="0"/>
      <w:suppressAutoHyphens/>
      <w:spacing w:after="120" w:line="480" w:lineRule="auto"/>
    </w:pPr>
    <w:rPr>
      <w:lang w:val="ro-RO" w:eastAsia="ar-SA"/>
    </w:rPr>
  </w:style>
  <w:style w:type="paragraph" w:customStyle="1" w:styleId="dupaartparagraf">
    <w:name w:val="dupa_art_paragraf"/>
    <w:basedOn w:val="Normal"/>
    <w:rsid w:val="002D48F5"/>
    <w:pPr>
      <w:widowControl w:val="0"/>
      <w:shd w:val="clear" w:color="auto" w:fill="FFFFFF"/>
      <w:suppressAutoHyphens/>
      <w:spacing w:before="100"/>
      <w:ind w:left="1134" w:right="14" w:hanging="567"/>
      <w:jc w:val="both"/>
    </w:pPr>
    <w:rPr>
      <w:sz w:val="26"/>
      <w:szCs w:val="26"/>
      <w:lang w:val="ro-RO" w:eastAsia="ar-SA"/>
    </w:rPr>
  </w:style>
  <w:style w:type="paragraph" w:customStyle="1" w:styleId="Indentcorptext21">
    <w:name w:val="Indent corp text 21"/>
    <w:basedOn w:val="Normal"/>
    <w:rsid w:val="00FD6973"/>
    <w:pPr>
      <w:widowControl w:val="0"/>
      <w:suppressAutoHyphens/>
      <w:spacing w:after="120" w:line="480" w:lineRule="auto"/>
      <w:ind w:left="283"/>
    </w:pPr>
    <w:rPr>
      <w:lang w:val="ro-RO" w:eastAsia="ar-SA"/>
    </w:rPr>
  </w:style>
  <w:style w:type="paragraph" w:styleId="BodyTextIndent">
    <w:name w:val="Body Text Indent"/>
    <w:basedOn w:val="Normal"/>
    <w:link w:val="BodyTextIndentChar"/>
    <w:rsid w:val="00EB2C5A"/>
    <w:pPr>
      <w:widowControl w:val="0"/>
      <w:suppressAutoHyphens/>
      <w:spacing w:after="120"/>
      <w:ind w:left="360"/>
    </w:pPr>
    <w:rPr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B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numar">
    <w:name w:val="art_numar"/>
    <w:basedOn w:val="Normal"/>
    <w:rsid w:val="00EB2C5A"/>
    <w:pPr>
      <w:widowControl w:val="0"/>
      <w:shd w:val="clear" w:color="auto" w:fill="FFFFFF"/>
      <w:suppressAutoHyphens/>
      <w:spacing w:line="360" w:lineRule="auto"/>
      <w:ind w:right="14"/>
    </w:pPr>
    <w:rPr>
      <w:sz w:val="26"/>
      <w:szCs w:val="26"/>
      <w:lang w:val="ro-RO" w:eastAsia="ar-SA"/>
    </w:rPr>
  </w:style>
  <w:style w:type="paragraph" w:customStyle="1" w:styleId="Indentcorptext31">
    <w:name w:val="Indent corp text 31"/>
    <w:basedOn w:val="Normal"/>
    <w:rsid w:val="00EB2C5A"/>
    <w:pPr>
      <w:widowControl w:val="0"/>
      <w:suppressAutoHyphens/>
      <w:spacing w:after="120"/>
      <w:ind w:left="283"/>
    </w:pPr>
    <w:rPr>
      <w:sz w:val="16"/>
      <w:szCs w:val="16"/>
      <w:lang w:val="ro-RO" w:eastAsia="ar-SA"/>
    </w:rPr>
  </w:style>
  <w:style w:type="paragraph" w:customStyle="1" w:styleId="BodyTextIndentdest">
    <w:name w:val="Body Text Indent.dest"/>
    <w:basedOn w:val="Normal"/>
    <w:rsid w:val="00EB2C5A"/>
    <w:pPr>
      <w:widowControl w:val="0"/>
      <w:suppressAutoHyphens/>
      <w:ind w:left="993" w:right="91" w:firstLine="709"/>
      <w:jc w:val="both"/>
    </w:pPr>
    <w:rPr>
      <w:sz w:val="28"/>
      <w:szCs w:val="28"/>
      <w:lang w:val="en-GB" w:eastAsia="ar-SA"/>
    </w:rPr>
  </w:style>
  <w:style w:type="character" w:styleId="Emphasis">
    <w:name w:val="Emphasis"/>
    <w:qFormat/>
    <w:rsid w:val="007B647C"/>
    <w:rPr>
      <w:i/>
      <w:iCs/>
    </w:rPr>
  </w:style>
  <w:style w:type="character" w:styleId="Hyperlink">
    <w:name w:val="Hyperlink"/>
    <w:rsid w:val="007B647C"/>
    <w:rPr>
      <w:color w:val="000080"/>
      <w:u w:val="single"/>
    </w:rPr>
  </w:style>
  <w:style w:type="paragraph" w:styleId="BodyText">
    <w:name w:val="Body Text"/>
    <w:basedOn w:val="Normal"/>
    <w:link w:val="BodyTextChar"/>
    <w:rsid w:val="007B647C"/>
    <w:pPr>
      <w:widowControl w:val="0"/>
      <w:suppressAutoHyphens/>
      <w:spacing w:after="120"/>
    </w:pPr>
    <w:rPr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B6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7B647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4E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EC4C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0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01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7A40EC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59"/>
    <w:rsid w:val="006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6D9"/>
    <w:pPr>
      <w:spacing w:before="100" w:beforeAutospacing="1" w:after="100" w:afterAutospacing="1"/>
    </w:pPr>
    <w:rPr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F507E7"/>
    <w:pPr>
      <w:widowControl w:val="0"/>
      <w:suppressAutoHyphens/>
      <w:jc w:val="center"/>
    </w:pPr>
    <w:rPr>
      <w:rFonts w:ascii="Arial" w:hAnsi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F507E7"/>
    <w:rPr>
      <w:rFonts w:ascii="Arial" w:eastAsia="Times New Roman" w:hAnsi="Arial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0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l6">
    <w:name w:val="l6"/>
    <w:basedOn w:val="DefaultParagraphFont"/>
    <w:rsid w:val="000C451F"/>
  </w:style>
  <w:style w:type="character" w:customStyle="1" w:styleId="apple-converted-space">
    <w:name w:val="apple-converted-space"/>
    <w:basedOn w:val="DefaultParagraphFont"/>
    <w:rsid w:val="003E473C"/>
  </w:style>
  <w:style w:type="paragraph" w:styleId="BodyText2">
    <w:name w:val="Body Text 2"/>
    <w:basedOn w:val="Normal"/>
    <w:link w:val="BodyText2Char"/>
    <w:uiPriority w:val="99"/>
    <w:semiHidden/>
    <w:unhideWhenUsed/>
    <w:rsid w:val="0096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F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4E4BC4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">
    <w:name w:val="Default"/>
    <w:rsid w:val="0047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50E5D"/>
  </w:style>
  <w:style w:type="paragraph" w:styleId="Footer">
    <w:name w:val="footer"/>
    <w:basedOn w:val="Normal"/>
    <w:link w:val="Foot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50E5D"/>
  </w:style>
  <w:style w:type="paragraph" w:customStyle="1" w:styleId="Corptext21">
    <w:name w:val="Corp text 21"/>
    <w:basedOn w:val="Normal"/>
    <w:rsid w:val="00523B2E"/>
    <w:pPr>
      <w:widowControl w:val="0"/>
      <w:suppressAutoHyphens/>
      <w:spacing w:after="120" w:line="480" w:lineRule="auto"/>
    </w:pPr>
    <w:rPr>
      <w:lang w:val="ro-RO" w:eastAsia="ar-SA"/>
    </w:rPr>
  </w:style>
  <w:style w:type="paragraph" w:customStyle="1" w:styleId="dupaartparagraf">
    <w:name w:val="dupa_art_paragraf"/>
    <w:basedOn w:val="Normal"/>
    <w:rsid w:val="002D48F5"/>
    <w:pPr>
      <w:widowControl w:val="0"/>
      <w:shd w:val="clear" w:color="auto" w:fill="FFFFFF"/>
      <w:suppressAutoHyphens/>
      <w:spacing w:before="100"/>
      <w:ind w:left="1134" w:right="14" w:hanging="567"/>
      <w:jc w:val="both"/>
    </w:pPr>
    <w:rPr>
      <w:sz w:val="26"/>
      <w:szCs w:val="26"/>
      <w:lang w:val="ro-RO" w:eastAsia="ar-SA"/>
    </w:rPr>
  </w:style>
  <w:style w:type="paragraph" w:customStyle="1" w:styleId="Indentcorptext21">
    <w:name w:val="Indent corp text 21"/>
    <w:basedOn w:val="Normal"/>
    <w:rsid w:val="00FD6973"/>
    <w:pPr>
      <w:widowControl w:val="0"/>
      <w:suppressAutoHyphens/>
      <w:spacing w:after="120" w:line="480" w:lineRule="auto"/>
      <w:ind w:left="283"/>
    </w:pPr>
    <w:rPr>
      <w:lang w:val="ro-RO" w:eastAsia="ar-SA"/>
    </w:rPr>
  </w:style>
  <w:style w:type="paragraph" w:styleId="BodyTextIndent">
    <w:name w:val="Body Text Indent"/>
    <w:basedOn w:val="Normal"/>
    <w:link w:val="BodyTextIndentChar"/>
    <w:rsid w:val="00EB2C5A"/>
    <w:pPr>
      <w:widowControl w:val="0"/>
      <w:suppressAutoHyphens/>
      <w:spacing w:after="120"/>
      <w:ind w:left="360"/>
    </w:pPr>
    <w:rPr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B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numar">
    <w:name w:val="art_numar"/>
    <w:basedOn w:val="Normal"/>
    <w:rsid w:val="00EB2C5A"/>
    <w:pPr>
      <w:widowControl w:val="0"/>
      <w:shd w:val="clear" w:color="auto" w:fill="FFFFFF"/>
      <w:suppressAutoHyphens/>
      <w:spacing w:line="360" w:lineRule="auto"/>
      <w:ind w:right="14"/>
    </w:pPr>
    <w:rPr>
      <w:sz w:val="26"/>
      <w:szCs w:val="26"/>
      <w:lang w:val="ro-RO" w:eastAsia="ar-SA"/>
    </w:rPr>
  </w:style>
  <w:style w:type="paragraph" w:customStyle="1" w:styleId="Indentcorptext31">
    <w:name w:val="Indent corp text 31"/>
    <w:basedOn w:val="Normal"/>
    <w:rsid w:val="00EB2C5A"/>
    <w:pPr>
      <w:widowControl w:val="0"/>
      <w:suppressAutoHyphens/>
      <w:spacing w:after="120"/>
      <w:ind w:left="283"/>
    </w:pPr>
    <w:rPr>
      <w:sz w:val="16"/>
      <w:szCs w:val="16"/>
      <w:lang w:val="ro-RO" w:eastAsia="ar-SA"/>
    </w:rPr>
  </w:style>
  <w:style w:type="paragraph" w:customStyle="1" w:styleId="BodyTextIndentdest">
    <w:name w:val="Body Text Indent.dest"/>
    <w:basedOn w:val="Normal"/>
    <w:rsid w:val="00EB2C5A"/>
    <w:pPr>
      <w:widowControl w:val="0"/>
      <w:suppressAutoHyphens/>
      <w:ind w:left="993" w:right="91" w:firstLine="709"/>
      <w:jc w:val="both"/>
    </w:pPr>
    <w:rPr>
      <w:sz w:val="28"/>
      <w:szCs w:val="28"/>
      <w:lang w:val="en-GB" w:eastAsia="ar-SA"/>
    </w:rPr>
  </w:style>
  <w:style w:type="character" w:styleId="Emphasis">
    <w:name w:val="Emphasis"/>
    <w:qFormat/>
    <w:rsid w:val="007B647C"/>
    <w:rPr>
      <w:i/>
      <w:iCs/>
    </w:rPr>
  </w:style>
  <w:style w:type="character" w:styleId="Hyperlink">
    <w:name w:val="Hyperlink"/>
    <w:rsid w:val="007B647C"/>
    <w:rPr>
      <w:color w:val="000080"/>
      <w:u w:val="single"/>
    </w:rPr>
  </w:style>
  <w:style w:type="paragraph" w:styleId="BodyText">
    <w:name w:val="Body Text"/>
    <w:basedOn w:val="Normal"/>
    <w:link w:val="BodyTextChar"/>
    <w:rsid w:val="007B647C"/>
    <w:pPr>
      <w:widowControl w:val="0"/>
      <w:suppressAutoHyphens/>
      <w:spacing w:after="120"/>
    </w:pPr>
    <w:rPr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B6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7B647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4E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EC4C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0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01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7A40EC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59"/>
    <w:rsid w:val="006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6D9"/>
    <w:pPr>
      <w:spacing w:before="100" w:beforeAutospacing="1" w:after="100" w:afterAutospacing="1"/>
    </w:pPr>
    <w:rPr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F507E7"/>
    <w:pPr>
      <w:widowControl w:val="0"/>
      <w:suppressAutoHyphens/>
      <w:jc w:val="center"/>
    </w:pPr>
    <w:rPr>
      <w:rFonts w:ascii="Arial" w:hAnsi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F507E7"/>
    <w:rPr>
      <w:rFonts w:ascii="Arial" w:eastAsia="Times New Roman" w:hAnsi="Arial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0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l6">
    <w:name w:val="l6"/>
    <w:basedOn w:val="DefaultParagraphFont"/>
    <w:rsid w:val="000C451F"/>
  </w:style>
  <w:style w:type="character" w:customStyle="1" w:styleId="apple-converted-space">
    <w:name w:val="apple-converted-space"/>
    <w:basedOn w:val="DefaultParagraphFont"/>
    <w:rsid w:val="003E473C"/>
  </w:style>
  <w:style w:type="paragraph" w:styleId="BodyText2">
    <w:name w:val="Body Text 2"/>
    <w:basedOn w:val="Normal"/>
    <w:link w:val="BodyText2Char"/>
    <w:uiPriority w:val="99"/>
    <w:semiHidden/>
    <w:unhideWhenUsed/>
    <w:rsid w:val="0096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F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atauteu.r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127FBA316140B6AA33EBE1EBBE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AA71-7FB3-43CD-98F0-CB72FA725E02}"/>
      </w:docPartPr>
      <w:docPartBody>
        <w:p w:rsidR="009B1CF5" w:rsidRDefault="009A7C74" w:rsidP="009A7C74">
          <w:pPr>
            <w:pStyle w:val="7B127FBA316140B6AA33EBE1EBBE8A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8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1B8"/>
    <w:rsid w:val="00012936"/>
    <w:rsid w:val="000A1596"/>
    <w:rsid w:val="000B3454"/>
    <w:rsid w:val="000D078D"/>
    <w:rsid w:val="000F3F80"/>
    <w:rsid w:val="00100AD9"/>
    <w:rsid w:val="00107FA8"/>
    <w:rsid w:val="00153D49"/>
    <w:rsid w:val="00170F28"/>
    <w:rsid w:val="00176C79"/>
    <w:rsid w:val="0019282E"/>
    <w:rsid w:val="001F522A"/>
    <w:rsid w:val="00205CBA"/>
    <w:rsid w:val="0022378A"/>
    <w:rsid w:val="0026749C"/>
    <w:rsid w:val="002B552A"/>
    <w:rsid w:val="002B6231"/>
    <w:rsid w:val="002E2359"/>
    <w:rsid w:val="00317800"/>
    <w:rsid w:val="00391B77"/>
    <w:rsid w:val="003B2803"/>
    <w:rsid w:val="003B7CFB"/>
    <w:rsid w:val="00543FAA"/>
    <w:rsid w:val="00550D4A"/>
    <w:rsid w:val="005770CF"/>
    <w:rsid w:val="005D459E"/>
    <w:rsid w:val="00690F6D"/>
    <w:rsid w:val="006A3CAA"/>
    <w:rsid w:val="00722701"/>
    <w:rsid w:val="00723F0A"/>
    <w:rsid w:val="00740A1C"/>
    <w:rsid w:val="00761449"/>
    <w:rsid w:val="007765A6"/>
    <w:rsid w:val="00783406"/>
    <w:rsid w:val="007C35BD"/>
    <w:rsid w:val="007D57FF"/>
    <w:rsid w:val="008302E6"/>
    <w:rsid w:val="0084159E"/>
    <w:rsid w:val="0085642E"/>
    <w:rsid w:val="008670BD"/>
    <w:rsid w:val="008E3AE0"/>
    <w:rsid w:val="008F75FE"/>
    <w:rsid w:val="0090760D"/>
    <w:rsid w:val="00921DEC"/>
    <w:rsid w:val="00946C4A"/>
    <w:rsid w:val="009614C2"/>
    <w:rsid w:val="009839FA"/>
    <w:rsid w:val="009A7C74"/>
    <w:rsid w:val="009B1CF5"/>
    <w:rsid w:val="009C07DA"/>
    <w:rsid w:val="00A06571"/>
    <w:rsid w:val="00A07455"/>
    <w:rsid w:val="00A32786"/>
    <w:rsid w:val="00AF3D41"/>
    <w:rsid w:val="00B859F9"/>
    <w:rsid w:val="00BA64F1"/>
    <w:rsid w:val="00BD3B2B"/>
    <w:rsid w:val="00BF71B8"/>
    <w:rsid w:val="00C3328E"/>
    <w:rsid w:val="00C9642C"/>
    <w:rsid w:val="00CA5440"/>
    <w:rsid w:val="00CC5AF9"/>
    <w:rsid w:val="00D02AA5"/>
    <w:rsid w:val="00D833E1"/>
    <w:rsid w:val="00D91C3E"/>
    <w:rsid w:val="00E2078F"/>
    <w:rsid w:val="00EF2859"/>
    <w:rsid w:val="00F022D8"/>
    <w:rsid w:val="00F36878"/>
    <w:rsid w:val="00F679C2"/>
    <w:rsid w:val="00F740BF"/>
    <w:rsid w:val="00F8450F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9BED3F74B48EFA62E36F2A2A33EB2">
    <w:name w:val="1449BED3F74B48EFA62E36F2A2A33EB2"/>
    <w:rsid w:val="00BF71B8"/>
  </w:style>
  <w:style w:type="paragraph" w:customStyle="1" w:styleId="7B127FBA316140B6AA33EBE1EBBE8A50">
    <w:name w:val="7B127FBA316140B6AA33EBE1EBBE8A50"/>
    <w:rsid w:val="009A7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3DE5-B408-41B4-8A16-1E8F9F9A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TĂUTEU                                                                                                                                  Tăuteu, nr. 122, jud. Bihor, tel/fax: 0259354825, 0259354826,                                       e-mail: prim</vt:lpstr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TĂUTEU                                                                                                                                  Tăuteu, nr. 122, jud. Bihor, tel/fax: 0259354825, 0259354826,                                       e-mail: primariatauteu@yahoo.com, www.comunatauteu.ro</dc:title>
  <dc:creator>Dell</dc:creator>
  <cp:lastModifiedBy>Dell</cp:lastModifiedBy>
  <cp:revision>9</cp:revision>
  <cp:lastPrinted>2019-10-30T10:14:00Z</cp:lastPrinted>
  <dcterms:created xsi:type="dcterms:W3CDTF">2019-07-29T09:48:00Z</dcterms:created>
  <dcterms:modified xsi:type="dcterms:W3CDTF">2019-10-30T12:39:00Z</dcterms:modified>
</cp:coreProperties>
</file>